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7FF" w:rsidRDefault="00CC27FF" w:rsidP="00CC27FF">
      <w:pPr>
        <w:spacing w:after="0" w:line="240" w:lineRule="auto"/>
        <w:jc w:val="center"/>
        <w:rPr>
          <w:rFonts w:ascii="Comic Sans MS" w:hAnsi="Comic Sans MS"/>
          <w:b/>
          <w:sz w:val="28"/>
          <w:szCs w:val="28"/>
          <w:u w:val="single"/>
        </w:rPr>
      </w:pPr>
      <w:r>
        <w:rPr>
          <w:rFonts w:ascii="Comic Sans MS" w:hAnsi="Comic Sans MS"/>
          <w:b/>
          <w:sz w:val="28"/>
          <w:szCs w:val="28"/>
          <w:u w:val="single"/>
        </w:rPr>
        <w:t>Ellergreen Childcare Centre</w:t>
      </w:r>
    </w:p>
    <w:p w:rsidR="00CC27FF" w:rsidRDefault="00CC27FF" w:rsidP="00CC27FF">
      <w:pPr>
        <w:spacing w:after="0" w:line="240" w:lineRule="auto"/>
        <w:jc w:val="center"/>
        <w:rPr>
          <w:rFonts w:ascii="Comic Sans MS" w:hAnsi="Comic Sans MS"/>
          <w:b/>
          <w:sz w:val="24"/>
          <w:szCs w:val="24"/>
        </w:rPr>
      </w:pPr>
      <w:r>
        <w:rPr>
          <w:rFonts w:ascii="Comic Sans MS" w:hAnsi="Comic Sans MS"/>
          <w:b/>
          <w:sz w:val="24"/>
          <w:szCs w:val="24"/>
        </w:rPr>
        <w:t>Early Years Pupil Premium Statement</w:t>
      </w:r>
    </w:p>
    <w:p w:rsidR="00CC27FF" w:rsidRDefault="00CC27FF" w:rsidP="00CC27FF">
      <w:pPr>
        <w:spacing w:after="0" w:line="240" w:lineRule="auto"/>
        <w:jc w:val="center"/>
        <w:rPr>
          <w:rFonts w:ascii="Comic Sans MS" w:hAnsi="Comic Sans MS"/>
          <w:b/>
          <w:sz w:val="18"/>
          <w:szCs w:val="18"/>
        </w:rPr>
      </w:pPr>
    </w:p>
    <w:p w:rsidR="00CC39DB" w:rsidRDefault="00CC39DB" w:rsidP="00CC27FF">
      <w:pPr>
        <w:spacing w:after="0" w:line="240" w:lineRule="auto"/>
        <w:rPr>
          <w:rFonts w:ascii="Comic Sans MS" w:hAnsi="Comic Sans MS"/>
          <w:sz w:val="18"/>
          <w:szCs w:val="18"/>
        </w:rPr>
      </w:pPr>
    </w:p>
    <w:p w:rsidR="002C4027" w:rsidRPr="002C4027" w:rsidRDefault="002C4027" w:rsidP="002C4027">
      <w:pPr>
        <w:shd w:val="clear" w:color="auto" w:fill="FFFFFF"/>
        <w:spacing w:after="0" w:line="360" w:lineRule="atLeast"/>
        <w:rPr>
          <w:rFonts w:ascii="Comic Sans MS" w:eastAsia="Times New Roman" w:hAnsi="Comic Sans MS" w:cs="Helvetica"/>
          <w:color w:val="120A20"/>
          <w:sz w:val="20"/>
          <w:szCs w:val="20"/>
          <w:lang w:eastAsia="en-GB"/>
        </w:rPr>
      </w:pPr>
      <w:r w:rsidRPr="002C4027">
        <w:rPr>
          <w:rFonts w:ascii="Comic Sans MS" w:eastAsia="Times New Roman" w:hAnsi="Comic Sans MS" w:cs="Helvetica"/>
          <w:color w:val="120A20"/>
          <w:sz w:val="20"/>
          <w:szCs w:val="20"/>
          <w:lang w:eastAsia="en-GB"/>
        </w:rPr>
        <w:t>The Early Years Pupil Premium (EYPP) is extra funding for early years settings aimed at enhancing education for disadvantaged children aged 2 to 3. Starting from 1st April 2025, the funding rate will be £1 per eligible child for the first 15 hours, amounting to £570 per year. We keep a close eye on how this funding is used and the positive impact it has on the progress of the children who benefit from it.</w:t>
      </w:r>
    </w:p>
    <w:p w:rsidR="00CC39DB" w:rsidRPr="002A1298" w:rsidRDefault="00CC39DB" w:rsidP="00CC27FF">
      <w:pPr>
        <w:spacing w:after="0" w:line="240" w:lineRule="auto"/>
        <w:rPr>
          <w:rFonts w:ascii="Comic Sans MS" w:hAnsi="Comic Sans MS"/>
          <w:sz w:val="20"/>
          <w:szCs w:val="20"/>
        </w:rPr>
      </w:pPr>
    </w:p>
    <w:p w:rsidR="006307A6" w:rsidRPr="00F9763E" w:rsidRDefault="00CC39DB" w:rsidP="006307A6">
      <w:pPr>
        <w:pStyle w:val="NormalWeb"/>
        <w:shd w:val="clear" w:color="auto" w:fill="FFFFFF"/>
        <w:spacing w:before="0" w:beforeAutospacing="0" w:after="240" w:afterAutospacing="0"/>
        <w:rPr>
          <w:rFonts w:ascii="Comic Sans MS" w:hAnsi="Comic Sans MS" w:cs="Helvetica"/>
          <w:b/>
          <w:color w:val="120A20"/>
          <w:sz w:val="20"/>
          <w:szCs w:val="20"/>
          <w:shd w:val="clear" w:color="auto" w:fill="FFFFFF"/>
        </w:rPr>
      </w:pPr>
      <w:r w:rsidRPr="00F9763E">
        <w:rPr>
          <w:rStyle w:val="Strong"/>
          <w:rFonts w:ascii="Comic Sans MS" w:hAnsi="Comic Sans MS" w:cs="Helvetica"/>
          <w:color w:val="120A20"/>
          <w:sz w:val="20"/>
          <w:szCs w:val="20"/>
        </w:rPr>
        <w:t>Aim:</w:t>
      </w:r>
      <w:r w:rsidRPr="00F9763E">
        <w:rPr>
          <w:rStyle w:val="Strong"/>
          <w:rFonts w:ascii="Comic Sans MS" w:hAnsi="Comic Sans MS" w:cs="Helvetica"/>
          <w:b w:val="0"/>
          <w:color w:val="120A20"/>
          <w:sz w:val="20"/>
          <w:szCs w:val="20"/>
        </w:rPr>
        <w:t xml:space="preserve"> </w:t>
      </w:r>
      <w:r w:rsidR="006307A6" w:rsidRPr="00F9763E">
        <w:rPr>
          <w:rFonts w:ascii="Comic Sans MS" w:hAnsi="Comic Sans MS" w:cs="Helvetica"/>
          <w:b/>
          <w:color w:val="120A20"/>
          <w:sz w:val="20"/>
          <w:szCs w:val="20"/>
          <w:shd w:val="clear" w:color="auto" w:fill="FFFFFF"/>
        </w:rPr>
        <w:t>Our goal is to enhance the progress of children eligible for EYPP, helping to close the gap with other groups in our childcare centre. We continue to focus on improving children's language development, as it's an ongoing concern in our setting.</w:t>
      </w:r>
    </w:p>
    <w:p w:rsidR="00CC39DB" w:rsidRPr="006307A6" w:rsidRDefault="006307A6" w:rsidP="006307A6">
      <w:pPr>
        <w:pStyle w:val="NormalWeb"/>
        <w:shd w:val="clear" w:color="auto" w:fill="FFFFFF"/>
        <w:spacing w:before="0" w:beforeAutospacing="0" w:after="240" w:afterAutospacing="0"/>
        <w:rPr>
          <w:rFonts w:ascii="Comic Sans MS" w:hAnsi="Comic Sans MS"/>
          <w:b/>
          <w:sz w:val="20"/>
          <w:szCs w:val="20"/>
        </w:rPr>
      </w:pPr>
      <w:r w:rsidRPr="006307A6">
        <w:rPr>
          <w:rFonts w:ascii="Comic Sans MS" w:hAnsi="Comic Sans MS" w:cs="Helvetica"/>
          <w:color w:val="120A20"/>
          <w:sz w:val="20"/>
          <w:szCs w:val="20"/>
          <w:shd w:val="clear" w:color="auto" w:fill="FFFFFF"/>
        </w:rPr>
        <w:t>Children eligible for EYPP at Ellergreen Childcare Centre face barriers in speech, language, and communication, identified through baseline assessments. We utilise the WELLCOMM toolkit to screen all pupils and set specific targets. Additionally, we provide 1:1 support and small group interventions. Progress is measured using WELLCOMM assessments, with reports detailing improvements and next steps. We also access support from Language Box for children with language difficulties. You can see the effects of these programmes by looking at the children's starting points and the progress they achieve over the term.</w:t>
      </w:r>
    </w:p>
    <w:p w:rsidR="00B934CD" w:rsidRDefault="00B934CD" w:rsidP="00B934CD">
      <w:pPr>
        <w:spacing w:after="0" w:line="240" w:lineRule="auto"/>
        <w:rPr>
          <w:rFonts w:ascii="Comic Sans MS" w:hAnsi="Comic Sans MS"/>
          <w:sz w:val="18"/>
          <w:szCs w:val="18"/>
          <w:u w:val="single"/>
        </w:rPr>
      </w:pPr>
      <w:r w:rsidRPr="002465F7">
        <w:rPr>
          <w:rFonts w:ascii="Comic Sans MS" w:hAnsi="Comic Sans MS"/>
          <w:sz w:val="18"/>
          <w:szCs w:val="18"/>
          <w:u w:val="single"/>
        </w:rPr>
        <w:t>Early Years Pupil Premium Spending</w:t>
      </w:r>
    </w:p>
    <w:p w:rsidR="00B934CD" w:rsidRDefault="00B934CD" w:rsidP="00B934CD">
      <w:pPr>
        <w:spacing w:after="0" w:line="240" w:lineRule="auto"/>
        <w:rPr>
          <w:rFonts w:ascii="Comic Sans MS" w:hAnsi="Comic Sans MS"/>
          <w:sz w:val="18"/>
          <w:szCs w:val="18"/>
          <w:u w:val="single"/>
        </w:rPr>
      </w:pPr>
    </w:p>
    <w:tbl>
      <w:tblPr>
        <w:tblStyle w:val="TableGrid"/>
        <w:tblW w:w="0" w:type="auto"/>
        <w:tblLook w:val="04A0" w:firstRow="1" w:lastRow="0" w:firstColumn="1" w:lastColumn="0" w:noHBand="0" w:noVBand="1"/>
      </w:tblPr>
      <w:tblGrid>
        <w:gridCol w:w="2254"/>
        <w:gridCol w:w="1965"/>
        <w:gridCol w:w="2552"/>
        <w:gridCol w:w="2245"/>
      </w:tblGrid>
      <w:tr w:rsidR="00B934CD" w:rsidRPr="001431BD" w:rsidTr="00475850">
        <w:tc>
          <w:tcPr>
            <w:tcW w:w="9016" w:type="dxa"/>
            <w:gridSpan w:val="4"/>
          </w:tcPr>
          <w:p w:rsidR="00B934CD" w:rsidRPr="001431BD" w:rsidRDefault="00B934CD" w:rsidP="00475850">
            <w:pPr>
              <w:jc w:val="center"/>
              <w:rPr>
                <w:rFonts w:ascii="Comic Sans MS" w:hAnsi="Comic Sans MS"/>
                <w:sz w:val="16"/>
                <w:szCs w:val="16"/>
              </w:rPr>
            </w:pPr>
            <w:r>
              <w:rPr>
                <w:rFonts w:ascii="Comic Sans MS" w:hAnsi="Comic Sans MS"/>
                <w:sz w:val="16"/>
                <w:szCs w:val="16"/>
              </w:rPr>
              <w:t>Financial</w:t>
            </w:r>
            <w:r w:rsidRPr="001431BD">
              <w:rPr>
                <w:rFonts w:ascii="Comic Sans MS" w:hAnsi="Comic Sans MS"/>
                <w:sz w:val="16"/>
                <w:szCs w:val="16"/>
              </w:rPr>
              <w:t xml:space="preserve"> Year </w:t>
            </w:r>
            <w:r>
              <w:rPr>
                <w:rFonts w:ascii="Comic Sans MS" w:hAnsi="Comic Sans MS"/>
                <w:sz w:val="16"/>
                <w:szCs w:val="16"/>
              </w:rPr>
              <w:t>1</w:t>
            </w:r>
            <w:r w:rsidRPr="00CB779C">
              <w:rPr>
                <w:rFonts w:ascii="Comic Sans MS" w:hAnsi="Comic Sans MS"/>
                <w:sz w:val="16"/>
                <w:szCs w:val="16"/>
                <w:vertAlign w:val="superscript"/>
              </w:rPr>
              <w:t>st</w:t>
            </w:r>
            <w:r>
              <w:rPr>
                <w:rFonts w:ascii="Comic Sans MS" w:hAnsi="Comic Sans MS"/>
                <w:sz w:val="16"/>
                <w:szCs w:val="16"/>
              </w:rPr>
              <w:t xml:space="preserve"> April </w:t>
            </w:r>
            <w:r w:rsidRPr="001431BD">
              <w:rPr>
                <w:rFonts w:ascii="Comic Sans MS" w:hAnsi="Comic Sans MS"/>
                <w:sz w:val="16"/>
                <w:szCs w:val="16"/>
              </w:rPr>
              <w:t>2</w:t>
            </w:r>
            <w:r>
              <w:rPr>
                <w:rFonts w:ascii="Comic Sans MS" w:hAnsi="Comic Sans MS"/>
                <w:sz w:val="16"/>
                <w:szCs w:val="16"/>
              </w:rPr>
              <w:t>025 - 31</w:t>
            </w:r>
            <w:r w:rsidRPr="00CB779C">
              <w:rPr>
                <w:rFonts w:ascii="Comic Sans MS" w:hAnsi="Comic Sans MS"/>
                <w:sz w:val="16"/>
                <w:szCs w:val="16"/>
                <w:vertAlign w:val="superscript"/>
              </w:rPr>
              <w:t>st</w:t>
            </w:r>
            <w:r>
              <w:rPr>
                <w:rFonts w:ascii="Comic Sans MS" w:hAnsi="Comic Sans MS"/>
                <w:sz w:val="16"/>
                <w:szCs w:val="16"/>
              </w:rPr>
              <w:t xml:space="preserve"> March 2026</w:t>
            </w:r>
          </w:p>
        </w:tc>
      </w:tr>
      <w:tr w:rsidR="00B934CD" w:rsidRPr="001431BD" w:rsidTr="00475850">
        <w:tc>
          <w:tcPr>
            <w:tcW w:w="9016" w:type="dxa"/>
            <w:gridSpan w:val="4"/>
          </w:tcPr>
          <w:p w:rsidR="00B934CD" w:rsidRPr="009630D4" w:rsidRDefault="00B934CD" w:rsidP="00475850">
            <w:pPr>
              <w:rPr>
                <w:rFonts w:ascii="Comic Sans MS" w:hAnsi="Comic Sans MS"/>
                <w:sz w:val="16"/>
                <w:szCs w:val="16"/>
              </w:rPr>
            </w:pPr>
            <w:r w:rsidRPr="009630D4">
              <w:rPr>
                <w:rFonts w:ascii="Comic Sans MS" w:hAnsi="Comic Sans MS"/>
                <w:sz w:val="16"/>
                <w:szCs w:val="16"/>
              </w:rPr>
              <w:t>EYPP received:</w:t>
            </w:r>
          </w:p>
          <w:p w:rsidR="00B934CD" w:rsidRPr="009630D4" w:rsidRDefault="00B934CD" w:rsidP="00475850">
            <w:pPr>
              <w:rPr>
                <w:rFonts w:ascii="Comic Sans MS" w:hAnsi="Comic Sans MS"/>
                <w:sz w:val="16"/>
                <w:szCs w:val="16"/>
              </w:rPr>
            </w:pPr>
            <w:r>
              <w:rPr>
                <w:rFonts w:ascii="Comic Sans MS" w:hAnsi="Comic Sans MS"/>
                <w:sz w:val="16"/>
                <w:szCs w:val="16"/>
              </w:rPr>
              <w:t>Summer 25</w:t>
            </w:r>
            <w:r w:rsidRPr="009630D4">
              <w:rPr>
                <w:rFonts w:ascii="Comic Sans MS" w:hAnsi="Comic Sans MS"/>
                <w:sz w:val="16"/>
                <w:szCs w:val="16"/>
              </w:rPr>
              <w:t>- £</w:t>
            </w:r>
            <w:r w:rsidR="00D83331">
              <w:rPr>
                <w:rFonts w:ascii="Comic Sans MS" w:hAnsi="Comic Sans MS"/>
                <w:sz w:val="16"/>
                <w:szCs w:val="16"/>
              </w:rPr>
              <w:t>3998</w:t>
            </w:r>
            <w:r>
              <w:rPr>
                <w:rFonts w:ascii="Comic Sans MS" w:hAnsi="Comic Sans MS"/>
                <w:sz w:val="16"/>
                <w:szCs w:val="16"/>
              </w:rPr>
              <w:t xml:space="preserve"> (</w:t>
            </w:r>
            <w:r w:rsidR="00D83331">
              <w:rPr>
                <w:rFonts w:ascii="Comic Sans MS" w:hAnsi="Comic Sans MS"/>
                <w:sz w:val="16"/>
                <w:szCs w:val="16"/>
              </w:rPr>
              <w:t xml:space="preserve">21 Children - </w:t>
            </w:r>
            <w:r>
              <w:rPr>
                <w:rFonts w:ascii="Comic Sans MS" w:hAnsi="Comic Sans MS"/>
                <w:sz w:val="16"/>
                <w:szCs w:val="16"/>
              </w:rPr>
              <w:t xml:space="preserve">Paid as part of hourly funding ) </w:t>
            </w:r>
          </w:p>
          <w:p w:rsidR="00B934CD" w:rsidRPr="009630D4" w:rsidRDefault="00B934CD" w:rsidP="00475850">
            <w:pPr>
              <w:rPr>
                <w:rFonts w:ascii="Comic Sans MS" w:hAnsi="Comic Sans MS"/>
                <w:sz w:val="16"/>
                <w:szCs w:val="16"/>
              </w:rPr>
            </w:pPr>
            <w:r>
              <w:rPr>
                <w:rFonts w:ascii="Comic Sans MS" w:hAnsi="Comic Sans MS"/>
                <w:sz w:val="16"/>
                <w:szCs w:val="16"/>
              </w:rPr>
              <w:t>Autumn 25</w:t>
            </w:r>
            <w:r w:rsidRPr="009630D4">
              <w:rPr>
                <w:rFonts w:ascii="Comic Sans MS" w:hAnsi="Comic Sans MS"/>
                <w:sz w:val="16"/>
                <w:szCs w:val="16"/>
              </w:rPr>
              <w:t xml:space="preserve">-  </w:t>
            </w:r>
            <w:r>
              <w:rPr>
                <w:rFonts w:ascii="Comic Sans MS" w:hAnsi="Comic Sans MS"/>
                <w:sz w:val="16"/>
                <w:szCs w:val="16"/>
              </w:rPr>
              <w:t>£</w:t>
            </w:r>
            <w:r w:rsidR="00D83331">
              <w:rPr>
                <w:rFonts w:ascii="Comic Sans MS" w:hAnsi="Comic Sans MS"/>
                <w:sz w:val="16"/>
                <w:szCs w:val="16"/>
              </w:rPr>
              <w:t>3780</w:t>
            </w:r>
            <w:r>
              <w:rPr>
                <w:rFonts w:ascii="Comic Sans MS" w:hAnsi="Comic Sans MS"/>
                <w:sz w:val="16"/>
                <w:szCs w:val="16"/>
              </w:rPr>
              <w:t xml:space="preserve"> (</w:t>
            </w:r>
            <w:r w:rsidR="00D83331">
              <w:rPr>
                <w:rFonts w:ascii="Comic Sans MS" w:hAnsi="Comic Sans MS"/>
                <w:sz w:val="16"/>
                <w:szCs w:val="16"/>
              </w:rPr>
              <w:t xml:space="preserve">18 children in </w:t>
            </w:r>
            <w:r w:rsidRPr="00DB543F">
              <w:rPr>
                <w:rFonts w:ascii="Comic Sans MS" w:hAnsi="Comic Sans MS"/>
                <w:sz w:val="16"/>
                <w:szCs w:val="16"/>
              </w:rPr>
              <w:t>the CC</w:t>
            </w:r>
            <w:r>
              <w:rPr>
                <w:rFonts w:ascii="Comic Sans MS" w:hAnsi="Comic Sans MS"/>
                <w:sz w:val="16"/>
                <w:szCs w:val="16"/>
              </w:rPr>
              <w:t>)</w:t>
            </w:r>
          </w:p>
          <w:p w:rsidR="00B934CD" w:rsidRDefault="00B934CD" w:rsidP="00475850">
            <w:pPr>
              <w:rPr>
                <w:rFonts w:ascii="Comic Sans MS" w:hAnsi="Comic Sans MS"/>
                <w:sz w:val="16"/>
                <w:szCs w:val="16"/>
              </w:rPr>
            </w:pPr>
            <w:r>
              <w:rPr>
                <w:rFonts w:ascii="Comic Sans MS" w:hAnsi="Comic Sans MS"/>
                <w:sz w:val="16"/>
                <w:szCs w:val="16"/>
              </w:rPr>
              <w:t>Spring 26</w:t>
            </w:r>
            <w:r w:rsidRPr="009630D4">
              <w:rPr>
                <w:rFonts w:ascii="Comic Sans MS" w:hAnsi="Comic Sans MS"/>
                <w:sz w:val="16"/>
                <w:szCs w:val="16"/>
              </w:rPr>
              <w:t xml:space="preserve">- </w:t>
            </w:r>
            <w:r>
              <w:rPr>
                <w:rFonts w:ascii="Comic Sans MS" w:hAnsi="Comic Sans MS"/>
                <w:sz w:val="16"/>
                <w:szCs w:val="16"/>
              </w:rPr>
              <w:t xml:space="preserve">   £</w:t>
            </w:r>
            <w:r w:rsidR="00237403">
              <w:rPr>
                <w:rFonts w:ascii="Comic Sans MS" w:hAnsi="Comic Sans MS"/>
                <w:sz w:val="16"/>
                <w:szCs w:val="16"/>
              </w:rPr>
              <w:t>4455 (27 children in the CC)</w:t>
            </w:r>
          </w:p>
          <w:p w:rsidR="00B934CD" w:rsidRPr="009630D4" w:rsidRDefault="00B934CD" w:rsidP="00475850">
            <w:pPr>
              <w:tabs>
                <w:tab w:val="left" w:pos="936"/>
              </w:tabs>
              <w:rPr>
                <w:rFonts w:ascii="Comic Sans MS" w:hAnsi="Comic Sans MS"/>
                <w:sz w:val="16"/>
                <w:szCs w:val="16"/>
              </w:rPr>
            </w:pPr>
            <w:r>
              <w:rPr>
                <w:rFonts w:ascii="Comic Sans MS" w:hAnsi="Comic Sans MS"/>
                <w:sz w:val="16"/>
                <w:szCs w:val="16"/>
              </w:rPr>
              <w:tab/>
              <w:t xml:space="preserve"> </w:t>
            </w:r>
          </w:p>
          <w:p w:rsidR="00B934CD" w:rsidRDefault="00B934CD" w:rsidP="00475850">
            <w:pPr>
              <w:rPr>
                <w:rFonts w:ascii="Comic Sans MS" w:hAnsi="Comic Sans MS"/>
                <w:sz w:val="16"/>
                <w:szCs w:val="16"/>
              </w:rPr>
            </w:pPr>
            <w:r>
              <w:rPr>
                <w:rFonts w:ascii="Comic Sans MS" w:hAnsi="Comic Sans MS"/>
                <w:sz w:val="16"/>
                <w:szCs w:val="16"/>
              </w:rPr>
              <w:t>Total:</w:t>
            </w:r>
            <w:r w:rsidR="00237403">
              <w:rPr>
                <w:rFonts w:ascii="Comic Sans MS" w:hAnsi="Comic Sans MS"/>
                <w:sz w:val="16"/>
                <w:szCs w:val="16"/>
              </w:rPr>
              <w:t xml:space="preserve"> £12233 </w:t>
            </w:r>
          </w:p>
          <w:p w:rsidR="00B934CD" w:rsidRPr="001431BD" w:rsidRDefault="00B934CD" w:rsidP="00475850">
            <w:pPr>
              <w:rPr>
                <w:rFonts w:ascii="Comic Sans MS" w:hAnsi="Comic Sans MS"/>
                <w:sz w:val="16"/>
                <w:szCs w:val="16"/>
              </w:rPr>
            </w:pPr>
          </w:p>
        </w:tc>
      </w:tr>
      <w:tr w:rsidR="00B934CD" w:rsidRPr="001431BD" w:rsidTr="00475850">
        <w:tc>
          <w:tcPr>
            <w:tcW w:w="2254" w:type="dxa"/>
          </w:tcPr>
          <w:p w:rsidR="00B934CD" w:rsidRPr="001431BD" w:rsidRDefault="00B934CD" w:rsidP="00475850">
            <w:pPr>
              <w:rPr>
                <w:rFonts w:ascii="Comic Sans MS" w:hAnsi="Comic Sans MS"/>
                <w:sz w:val="16"/>
                <w:szCs w:val="16"/>
              </w:rPr>
            </w:pPr>
            <w:r w:rsidRPr="002F40F9">
              <w:rPr>
                <w:rFonts w:ascii="Comic Sans MS" w:hAnsi="Comic Sans MS"/>
                <w:sz w:val="16"/>
                <w:szCs w:val="16"/>
              </w:rPr>
              <w:t>Use of Pupil Premium</w:t>
            </w:r>
          </w:p>
        </w:tc>
        <w:tc>
          <w:tcPr>
            <w:tcW w:w="1965" w:type="dxa"/>
          </w:tcPr>
          <w:p w:rsidR="00B934CD" w:rsidRPr="001431BD" w:rsidRDefault="00B934CD" w:rsidP="00475850">
            <w:pPr>
              <w:rPr>
                <w:rFonts w:ascii="Comic Sans MS" w:hAnsi="Comic Sans MS"/>
                <w:sz w:val="16"/>
                <w:szCs w:val="16"/>
              </w:rPr>
            </w:pPr>
            <w:r w:rsidRPr="001431BD">
              <w:rPr>
                <w:rFonts w:ascii="Comic Sans MS" w:hAnsi="Comic Sans MS"/>
                <w:sz w:val="16"/>
                <w:szCs w:val="16"/>
              </w:rPr>
              <w:t>Cost</w:t>
            </w:r>
          </w:p>
        </w:tc>
        <w:tc>
          <w:tcPr>
            <w:tcW w:w="2552" w:type="dxa"/>
          </w:tcPr>
          <w:p w:rsidR="00B934CD" w:rsidRPr="001431BD" w:rsidRDefault="00B934CD" w:rsidP="00475850">
            <w:pPr>
              <w:rPr>
                <w:rFonts w:ascii="Comic Sans MS" w:hAnsi="Comic Sans MS"/>
                <w:sz w:val="16"/>
                <w:szCs w:val="16"/>
              </w:rPr>
            </w:pPr>
            <w:r w:rsidRPr="001431BD">
              <w:rPr>
                <w:rFonts w:ascii="Comic Sans MS" w:hAnsi="Comic Sans MS"/>
                <w:sz w:val="16"/>
                <w:szCs w:val="16"/>
              </w:rPr>
              <w:t>Objective</w:t>
            </w:r>
          </w:p>
        </w:tc>
        <w:tc>
          <w:tcPr>
            <w:tcW w:w="2245" w:type="dxa"/>
          </w:tcPr>
          <w:p w:rsidR="00B934CD" w:rsidRPr="001431BD" w:rsidRDefault="00B934CD" w:rsidP="00475850">
            <w:pPr>
              <w:rPr>
                <w:rFonts w:ascii="Comic Sans MS" w:hAnsi="Comic Sans MS"/>
                <w:sz w:val="16"/>
                <w:szCs w:val="16"/>
              </w:rPr>
            </w:pPr>
            <w:r w:rsidRPr="001431BD">
              <w:rPr>
                <w:rFonts w:ascii="Comic Sans MS" w:hAnsi="Comic Sans MS"/>
                <w:sz w:val="16"/>
                <w:szCs w:val="16"/>
              </w:rPr>
              <w:t>Outcomes</w:t>
            </w:r>
          </w:p>
        </w:tc>
      </w:tr>
      <w:tr w:rsidR="00B934CD" w:rsidRPr="001431BD" w:rsidTr="00BF6650">
        <w:trPr>
          <w:trHeight w:val="1550"/>
        </w:trPr>
        <w:tc>
          <w:tcPr>
            <w:tcW w:w="2254" w:type="dxa"/>
          </w:tcPr>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r w:rsidRPr="001431BD">
              <w:rPr>
                <w:rFonts w:ascii="Comic Sans MS" w:hAnsi="Comic Sans MS"/>
                <w:sz w:val="16"/>
                <w:szCs w:val="16"/>
              </w:rPr>
              <w:t>To screen all children using the WELLCOMM screening tool and then put appropriate intervention programmes in place to support communication and language development.</w:t>
            </w:r>
          </w:p>
          <w:p w:rsidR="00B934CD" w:rsidRDefault="00B934CD" w:rsidP="00475850">
            <w:pPr>
              <w:rPr>
                <w:rFonts w:ascii="Comic Sans MS" w:hAnsi="Comic Sans MS"/>
                <w:sz w:val="16"/>
                <w:szCs w:val="16"/>
              </w:rPr>
            </w:pPr>
          </w:p>
          <w:p w:rsidR="00B934CD" w:rsidRPr="00BC31A4" w:rsidRDefault="00400BA5" w:rsidP="00475850">
            <w:pPr>
              <w:rPr>
                <w:rFonts w:ascii="Comic Sans MS" w:hAnsi="Comic Sans MS"/>
                <w:b/>
                <w:sz w:val="16"/>
                <w:szCs w:val="16"/>
              </w:rPr>
            </w:pPr>
            <w:r w:rsidRPr="00BC31A4">
              <w:rPr>
                <w:rFonts w:ascii="Comic Sans MS" w:hAnsi="Comic Sans MS"/>
                <w:b/>
                <w:sz w:val="16"/>
                <w:szCs w:val="16"/>
              </w:rPr>
              <w:t>New S</w:t>
            </w:r>
            <w:r w:rsidR="00B934CD" w:rsidRPr="00BC31A4">
              <w:rPr>
                <w:rFonts w:ascii="Comic Sans MS" w:hAnsi="Comic Sans MS"/>
                <w:b/>
                <w:sz w:val="16"/>
                <w:szCs w:val="16"/>
              </w:rPr>
              <w:t xml:space="preserve">ensory room resources </w:t>
            </w:r>
          </w:p>
          <w:p w:rsidR="00400BA5" w:rsidRDefault="00400BA5" w:rsidP="00475850">
            <w:pPr>
              <w:rPr>
                <w:rFonts w:ascii="Comic Sans MS" w:hAnsi="Comic Sans MS"/>
                <w:sz w:val="16"/>
                <w:szCs w:val="16"/>
              </w:rPr>
            </w:pPr>
            <w:r>
              <w:rPr>
                <w:rFonts w:ascii="Comic Sans MS" w:hAnsi="Comic Sans MS"/>
                <w:sz w:val="16"/>
                <w:szCs w:val="16"/>
              </w:rPr>
              <w:t xml:space="preserve">Create a calm environment to help children regulate their emotions. </w:t>
            </w:r>
          </w:p>
          <w:p w:rsidR="00400BA5" w:rsidRDefault="00400BA5" w:rsidP="00475850">
            <w:pPr>
              <w:rPr>
                <w:rFonts w:ascii="Comic Sans MS" w:hAnsi="Comic Sans MS"/>
                <w:sz w:val="16"/>
                <w:szCs w:val="16"/>
              </w:rPr>
            </w:pPr>
          </w:p>
          <w:p w:rsidR="00BF6650" w:rsidRDefault="00BF6650" w:rsidP="00475850">
            <w:pPr>
              <w:rPr>
                <w:rFonts w:ascii="Comic Sans MS" w:hAnsi="Comic Sans MS"/>
                <w:sz w:val="16"/>
                <w:szCs w:val="16"/>
              </w:rPr>
            </w:pPr>
            <w:r>
              <w:rPr>
                <w:rFonts w:ascii="Comic Sans MS" w:hAnsi="Comic Sans MS"/>
                <w:sz w:val="16"/>
                <w:szCs w:val="16"/>
              </w:rPr>
              <w:t>To commission Language Box to work with identified children.</w:t>
            </w:r>
          </w:p>
          <w:p w:rsidR="00BC31A4" w:rsidRPr="001431BD" w:rsidRDefault="00BC31A4" w:rsidP="00475850">
            <w:pPr>
              <w:rPr>
                <w:rFonts w:ascii="Comic Sans MS" w:hAnsi="Comic Sans MS"/>
                <w:sz w:val="16"/>
                <w:szCs w:val="16"/>
              </w:rPr>
            </w:pPr>
          </w:p>
        </w:tc>
        <w:tc>
          <w:tcPr>
            <w:tcW w:w="1965" w:type="dxa"/>
          </w:tcPr>
          <w:p w:rsidR="00B934CD" w:rsidRDefault="00B934CD" w:rsidP="00475850">
            <w:pPr>
              <w:rPr>
                <w:rFonts w:ascii="Comic Sans MS" w:hAnsi="Comic Sans MS"/>
                <w:sz w:val="16"/>
                <w:szCs w:val="16"/>
              </w:rPr>
            </w:pPr>
            <w:r>
              <w:rPr>
                <w:rFonts w:ascii="Comic Sans MS" w:hAnsi="Comic Sans MS"/>
                <w:sz w:val="16"/>
                <w:szCs w:val="16"/>
              </w:rPr>
              <w:t>S</w:t>
            </w:r>
            <w:r w:rsidRPr="001431BD">
              <w:rPr>
                <w:rFonts w:ascii="Comic Sans MS" w:hAnsi="Comic Sans MS"/>
                <w:sz w:val="16"/>
                <w:szCs w:val="16"/>
              </w:rPr>
              <w:t xml:space="preserve">upply </w:t>
            </w:r>
            <w:r>
              <w:rPr>
                <w:rFonts w:ascii="Comic Sans MS" w:hAnsi="Comic Sans MS"/>
                <w:sz w:val="16"/>
                <w:szCs w:val="16"/>
              </w:rPr>
              <w:t xml:space="preserve">costs </w:t>
            </w:r>
            <w:r w:rsidRPr="001431BD">
              <w:rPr>
                <w:rFonts w:ascii="Comic Sans MS" w:hAnsi="Comic Sans MS"/>
                <w:sz w:val="16"/>
                <w:szCs w:val="16"/>
              </w:rPr>
              <w:t xml:space="preserve">to cover the </w:t>
            </w:r>
            <w:r>
              <w:rPr>
                <w:rFonts w:ascii="Comic Sans MS" w:hAnsi="Comic Sans MS"/>
                <w:sz w:val="16"/>
                <w:szCs w:val="16"/>
              </w:rPr>
              <w:t xml:space="preserve">staff to be able to </w:t>
            </w:r>
            <w:r w:rsidRPr="001431BD">
              <w:rPr>
                <w:rFonts w:ascii="Comic Sans MS" w:hAnsi="Comic Sans MS"/>
                <w:sz w:val="16"/>
                <w:szCs w:val="16"/>
              </w:rPr>
              <w:t>screen their pupils</w:t>
            </w:r>
            <w:r>
              <w:rPr>
                <w:rFonts w:ascii="Comic Sans MS" w:hAnsi="Comic Sans MS"/>
                <w:sz w:val="16"/>
                <w:szCs w:val="16"/>
              </w:rPr>
              <w:t xml:space="preserve"> at the beginning and end of each term. Then to cover a designated staff to lead intervention groups.</w:t>
            </w: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Default="00BF6650" w:rsidP="00475850">
            <w:pPr>
              <w:rPr>
                <w:rFonts w:ascii="Comic Sans MS" w:hAnsi="Comic Sans MS"/>
                <w:sz w:val="16"/>
                <w:szCs w:val="16"/>
              </w:rPr>
            </w:pPr>
          </w:p>
          <w:p w:rsidR="00CC27FF" w:rsidRPr="001431BD" w:rsidRDefault="00BF6650" w:rsidP="00475850">
            <w:pPr>
              <w:rPr>
                <w:rFonts w:ascii="Comic Sans MS" w:hAnsi="Comic Sans MS"/>
                <w:sz w:val="16"/>
                <w:szCs w:val="16"/>
              </w:rPr>
            </w:pPr>
            <w:r>
              <w:rPr>
                <w:rFonts w:ascii="Comic Sans MS" w:hAnsi="Comic Sans MS"/>
                <w:sz w:val="16"/>
                <w:szCs w:val="16"/>
              </w:rPr>
              <w:t>£360 per</w:t>
            </w:r>
            <w:r w:rsidRPr="007F787A">
              <w:rPr>
                <w:rFonts w:ascii="Comic Sans MS" w:hAnsi="Comic Sans MS"/>
                <w:sz w:val="16"/>
                <w:szCs w:val="16"/>
              </w:rPr>
              <w:t xml:space="preserve"> session</w:t>
            </w:r>
          </w:p>
        </w:tc>
        <w:tc>
          <w:tcPr>
            <w:tcW w:w="2552" w:type="dxa"/>
          </w:tcPr>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r w:rsidRPr="001431BD">
              <w:rPr>
                <w:rFonts w:ascii="Comic Sans MS" w:hAnsi="Comic Sans MS"/>
                <w:sz w:val="16"/>
                <w:szCs w:val="16"/>
              </w:rPr>
              <w:t>To improve speaking and listening o</w:t>
            </w:r>
            <w:r>
              <w:rPr>
                <w:rFonts w:ascii="Comic Sans MS" w:hAnsi="Comic Sans MS"/>
                <w:sz w:val="16"/>
                <w:szCs w:val="16"/>
              </w:rPr>
              <w:t>utcomes for identified children following their WELLCOMM screening</w:t>
            </w: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400BA5" w:rsidRDefault="00400BA5" w:rsidP="00400BA5">
            <w:pPr>
              <w:rPr>
                <w:rFonts w:ascii="Comic Sans MS" w:hAnsi="Comic Sans MS"/>
                <w:sz w:val="16"/>
                <w:szCs w:val="16"/>
              </w:rPr>
            </w:pPr>
          </w:p>
          <w:p w:rsidR="00400BA5" w:rsidRDefault="00400BA5" w:rsidP="00400BA5">
            <w:pPr>
              <w:rPr>
                <w:rFonts w:ascii="Comic Sans MS" w:hAnsi="Comic Sans MS"/>
                <w:sz w:val="16"/>
                <w:szCs w:val="16"/>
              </w:rPr>
            </w:pPr>
            <w:r>
              <w:rPr>
                <w:rFonts w:ascii="Comic Sans MS" w:hAnsi="Comic Sans MS"/>
                <w:sz w:val="16"/>
                <w:szCs w:val="16"/>
              </w:rPr>
              <w:t xml:space="preserve">To impact a child’s wellbeing, emotional development and ability to learn. </w:t>
            </w:r>
          </w:p>
          <w:p w:rsidR="00400BA5" w:rsidRDefault="00400BA5" w:rsidP="00475850">
            <w:pPr>
              <w:rPr>
                <w:rFonts w:ascii="Comic Sans MS" w:hAnsi="Comic Sans MS"/>
                <w:sz w:val="16"/>
                <w:szCs w:val="16"/>
              </w:rPr>
            </w:pPr>
          </w:p>
          <w:p w:rsidR="00BF6650" w:rsidRDefault="00BF6650" w:rsidP="00475850">
            <w:pPr>
              <w:rPr>
                <w:rFonts w:ascii="Comic Sans MS" w:hAnsi="Comic Sans MS"/>
                <w:sz w:val="16"/>
                <w:szCs w:val="16"/>
              </w:rPr>
            </w:pPr>
          </w:p>
          <w:p w:rsidR="00832B5F" w:rsidRPr="001431BD" w:rsidRDefault="00BC31A4" w:rsidP="00F9763E">
            <w:pPr>
              <w:rPr>
                <w:rFonts w:ascii="Comic Sans MS" w:hAnsi="Comic Sans MS"/>
                <w:sz w:val="16"/>
                <w:szCs w:val="16"/>
              </w:rPr>
            </w:pPr>
            <w:r>
              <w:rPr>
                <w:rFonts w:ascii="Comic Sans MS" w:hAnsi="Comic Sans MS"/>
                <w:sz w:val="16"/>
                <w:szCs w:val="16"/>
              </w:rPr>
              <w:t>S</w:t>
            </w:r>
            <w:r w:rsidR="00BF6650">
              <w:rPr>
                <w:rFonts w:ascii="Comic Sans MS" w:hAnsi="Comic Sans MS"/>
                <w:sz w:val="16"/>
                <w:szCs w:val="16"/>
              </w:rPr>
              <w:t xml:space="preserve">upport children with identified speech and language difficulties. Upskill staff to support these identified children. </w:t>
            </w:r>
          </w:p>
        </w:tc>
        <w:tc>
          <w:tcPr>
            <w:tcW w:w="2245" w:type="dxa"/>
          </w:tcPr>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r w:rsidRPr="001431BD">
              <w:rPr>
                <w:rFonts w:ascii="Comic Sans MS" w:hAnsi="Comic Sans MS"/>
                <w:sz w:val="16"/>
                <w:szCs w:val="16"/>
              </w:rPr>
              <w:t>For children with identified Speech and Language difficulties to make good progress from their starting point.</w:t>
            </w: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934CD" w:rsidRDefault="00B934CD" w:rsidP="00475850">
            <w:pPr>
              <w:rPr>
                <w:rFonts w:ascii="Comic Sans MS" w:hAnsi="Comic Sans MS"/>
                <w:sz w:val="16"/>
                <w:szCs w:val="16"/>
              </w:rPr>
            </w:pPr>
          </w:p>
          <w:p w:rsidR="00B934CD" w:rsidRDefault="00400BA5" w:rsidP="00475850">
            <w:pPr>
              <w:rPr>
                <w:rFonts w:ascii="Comic Sans MS" w:hAnsi="Comic Sans MS"/>
                <w:sz w:val="16"/>
                <w:szCs w:val="16"/>
              </w:rPr>
            </w:pPr>
            <w:r>
              <w:rPr>
                <w:rFonts w:ascii="Comic Sans MS" w:hAnsi="Comic Sans MS"/>
                <w:sz w:val="16"/>
                <w:szCs w:val="16"/>
              </w:rPr>
              <w:t xml:space="preserve">Support all children, especially with additional needs, emotional or behavioural difficulties. </w:t>
            </w:r>
            <w:r w:rsidR="009347A9">
              <w:rPr>
                <w:rFonts w:ascii="Comic Sans MS" w:hAnsi="Comic Sans MS"/>
                <w:sz w:val="16"/>
                <w:szCs w:val="16"/>
              </w:rPr>
              <w:t xml:space="preserve"> </w:t>
            </w:r>
          </w:p>
          <w:p w:rsidR="00B934CD" w:rsidRDefault="00B934CD" w:rsidP="00475850">
            <w:pPr>
              <w:rPr>
                <w:rFonts w:ascii="Comic Sans MS" w:hAnsi="Comic Sans MS"/>
                <w:sz w:val="16"/>
                <w:szCs w:val="16"/>
              </w:rPr>
            </w:pPr>
          </w:p>
          <w:p w:rsidR="00BF6650" w:rsidRDefault="00BF6650" w:rsidP="00475850">
            <w:pPr>
              <w:rPr>
                <w:rFonts w:ascii="Comic Sans MS" w:hAnsi="Comic Sans MS"/>
                <w:sz w:val="16"/>
                <w:szCs w:val="16"/>
              </w:rPr>
            </w:pPr>
          </w:p>
          <w:p w:rsidR="00BF6650" w:rsidRPr="001431BD" w:rsidRDefault="00BF6650" w:rsidP="00F9763E">
            <w:pPr>
              <w:rPr>
                <w:rFonts w:ascii="Comic Sans MS" w:hAnsi="Comic Sans MS"/>
                <w:sz w:val="16"/>
                <w:szCs w:val="16"/>
              </w:rPr>
            </w:pPr>
            <w:r>
              <w:rPr>
                <w:rFonts w:ascii="Comic Sans MS" w:hAnsi="Comic Sans MS"/>
                <w:sz w:val="16"/>
                <w:szCs w:val="16"/>
              </w:rPr>
              <w:t xml:space="preserve">Children will make progress in identified aspects of language </w:t>
            </w:r>
            <w:r w:rsidR="00F9763E">
              <w:rPr>
                <w:rFonts w:ascii="Comic Sans MS" w:hAnsi="Comic Sans MS"/>
                <w:sz w:val="16"/>
                <w:szCs w:val="16"/>
              </w:rPr>
              <w:t>dev</w:t>
            </w:r>
            <w:r>
              <w:rPr>
                <w:rFonts w:ascii="Comic Sans MS" w:hAnsi="Comic Sans MS"/>
                <w:sz w:val="16"/>
                <w:szCs w:val="16"/>
              </w:rPr>
              <w:t>elopment.</w:t>
            </w:r>
          </w:p>
        </w:tc>
      </w:tr>
    </w:tbl>
    <w:p w:rsidR="00150DD5" w:rsidRDefault="00150DD5">
      <w:bookmarkStart w:id="0" w:name="_GoBack"/>
      <w:bookmarkEnd w:id="0"/>
    </w:p>
    <w:sectPr w:rsidR="00150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4CD"/>
    <w:rsid w:val="000B3749"/>
    <w:rsid w:val="00150DD5"/>
    <w:rsid w:val="001972B6"/>
    <w:rsid w:val="00237403"/>
    <w:rsid w:val="002A1298"/>
    <w:rsid w:val="002C4027"/>
    <w:rsid w:val="003C63EB"/>
    <w:rsid w:val="00400BA5"/>
    <w:rsid w:val="005508D7"/>
    <w:rsid w:val="006307A6"/>
    <w:rsid w:val="006521C0"/>
    <w:rsid w:val="00832B5F"/>
    <w:rsid w:val="009347A9"/>
    <w:rsid w:val="00A72700"/>
    <w:rsid w:val="00B934CD"/>
    <w:rsid w:val="00BC31A4"/>
    <w:rsid w:val="00BF6650"/>
    <w:rsid w:val="00CC27FF"/>
    <w:rsid w:val="00CC39DB"/>
    <w:rsid w:val="00D83331"/>
    <w:rsid w:val="00F97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6F1D39-51D2-4B40-846B-0917776FE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4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3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3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C39DB"/>
    <w:rPr>
      <w:b/>
      <w:bCs/>
    </w:rPr>
  </w:style>
  <w:style w:type="paragraph" w:styleId="BalloonText">
    <w:name w:val="Balloon Text"/>
    <w:basedOn w:val="Normal"/>
    <w:link w:val="BalloonTextChar"/>
    <w:uiPriority w:val="99"/>
    <w:semiHidden/>
    <w:unhideWhenUsed/>
    <w:rsid w:val="00630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7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129619">
      <w:bodyDiv w:val="1"/>
      <w:marLeft w:val="0"/>
      <w:marRight w:val="0"/>
      <w:marTop w:val="0"/>
      <w:marBottom w:val="0"/>
      <w:divBdr>
        <w:top w:val="none" w:sz="0" w:space="0" w:color="auto"/>
        <w:left w:val="none" w:sz="0" w:space="0" w:color="auto"/>
        <w:bottom w:val="none" w:sz="0" w:space="0" w:color="auto"/>
        <w:right w:val="none" w:sz="0" w:space="0" w:color="auto"/>
      </w:divBdr>
    </w:div>
    <w:div w:id="1395204726">
      <w:bodyDiv w:val="1"/>
      <w:marLeft w:val="0"/>
      <w:marRight w:val="0"/>
      <w:marTop w:val="0"/>
      <w:marBottom w:val="0"/>
      <w:divBdr>
        <w:top w:val="none" w:sz="0" w:space="0" w:color="auto"/>
        <w:left w:val="none" w:sz="0" w:space="0" w:color="auto"/>
        <w:bottom w:val="none" w:sz="0" w:space="0" w:color="auto"/>
        <w:right w:val="none" w:sz="0" w:space="0" w:color="auto"/>
      </w:divBdr>
      <w:divsChild>
        <w:div w:id="852963921">
          <w:marLeft w:val="0"/>
          <w:marRight w:val="0"/>
          <w:marTop w:val="0"/>
          <w:marBottom w:val="0"/>
          <w:divBdr>
            <w:top w:val="none" w:sz="0" w:space="0" w:color="auto"/>
            <w:left w:val="none" w:sz="0" w:space="0" w:color="auto"/>
            <w:bottom w:val="none" w:sz="0" w:space="0" w:color="auto"/>
            <w:right w:val="none" w:sz="0" w:space="0" w:color="auto"/>
          </w:divBdr>
          <w:divsChild>
            <w:div w:id="1978143073">
              <w:marLeft w:val="0"/>
              <w:marRight w:val="0"/>
              <w:marTop w:val="240"/>
              <w:marBottom w:val="0"/>
              <w:divBdr>
                <w:top w:val="none" w:sz="0" w:space="0" w:color="auto"/>
                <w:left w:val="none" w:sz="0" w:space="0" w:color="auto"/>
                <w:bottom w:val="none" w:sz="0" w:space="0" w:color="auto"/>
                <w:right w:val="none" w:sz="0" w:space="0" w:color="auto"/>
              </w:divBdr>
              <w:divsChild>
                <w:div w:id="165605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0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Lyon</dc:creator>
  <cp:keywords/>
  <dc:description/>
  <cp:lastModifiedBy>Sue Lyon</cp:lastModifiedBy>
  <cp:revision>2</cp:revision>
  <cp:lastPrinted>2025-10-08T16:26:00Z</cp:lastPrinted>
  <dcterms:created xsi:type="dcterms:W3CDTF">2026-03-09T16:11:00Z</dcterms:created>
  <dcterms:modified xsi:type="dcterms:W3CDTF">2026-03-09T16:11:00Z</dcterms:modified>
</cp:coreProperties>
</file>