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5E2BB" w14:textId="77777777" w:rsidR="00355784" w:rsidRPr="0097283A" w:rsidRDefault="000713FF" w:rsidP="00183617">
      <w:pPr>
        <w:jc w:val="center"/>
        <w:rPr>
          <w:rFonts w:ascii="Comic Sans MS" w:hAnsi="Comic Sans MS"/>
          <w:b/>
          <w:bCs/>
          <w:sz w:val="48"/>
          <w:szCs w:val="48"/>
        </w:rPr>
      </w:pPr>
      <w:r w:rsidRPr="0097283A">
        <w:rPr>
          <w:rFonts w:ascii="Comic Sans MS" w:hAnsi="Comic Sans MS" w:cs="Arial"/>
          <w:b/>
          <w:sz w:val="48"/>
          <w:szCs w:val="48"/>
          <w:u w:val="single"/>
        </w:rPr>
        <w:t>Physical development &amp; Well-being</w:t>
      </w:r>
    </w:p>
    <w:p w14:paraId="6D97E64A" w14:textId="77777777" w:rsidR="00355784" w:rsidRPr="00355784" w:rsidRDefault="00355784" w:rsidP="00355784">
      <w:pPr>
        <w:rPr>
          <w:rFonts w:ascii="Comic Sans MS" w:hAnsi="Comic Sans MS"/>
          <w:b/>
        </w:rPr>
      </w:pPr>
    </w:p>
    <w:tbl>
      <w:tblPr>
        <w:tblW w:w="1080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6"/>
      </w:tblGrid>
      <w:tr w:rsidR="00355784" w:rsidRPr="0015291A" w14:paraId="685FBA1D" w14:textId="77777777">
        <w:tc>
          <w:tcPr>
            <w:tcW w:w="10800" w:type="dxa"/>
            <w:tcBorders>
              <w:top w:val="nil"/>
              <w:left w:val="nil"/>
              <w:bottom w:val="nil"/>
              <w:right w:val="nil"/>
            </w:tcBorders>
          </w:tcPr>
          <w:p w14:paraId="776A9439" w14:textId="77777777" w:rsidR="000713FF" w:rsidRPr="0015291A" w:rsidRDefault="000713FF" w:rsidP="0015291A">
            <w:pPr>
              <w:jc w:val="center"/>
              <w:rPr>
                <w:rFonts w:ascii="Comic Sans MS" w:hAnsi="Comic Sans MS"/>
                <w:sz w:val="32"/>
                <w:szCs w:val="32"/>
              </w:rPr>
            </w:pPr>
            <w:r w:rsidRPr="0015291A">
              <w:rPr>
                <w:rFonts w:ascii="Comic Sans MS" w:hAnsi="Comic Sans MS"/>
                <w:sz w:val="32"/>
                <w:szCs w:val="32"/>
              </w:rPr>
              <w:t>Keep Moving, Keep Healthy, Keep Learning</w:t>
            </w:r>
          </w:p>
          <w:p w14:paraId="4EC54BE9" w14:textId="77777777" w:rsidR="003F23FC" w:rsidRPr="0015291A" w:rsidRDefault="003F23FC" w:rsidP="000713FF">
            <w:pPr>
              <w:jc w:val="center"/>
              <w:rPr>
                <w:rFonts w:ascii="Comic Sans MS" w:hAnsi="Comic Sans MS"/>
              </w:rPr>
            </w:pPr>
          </w:p>
          <w:p w14:paraId="01FE1792" w14:textId="77777777" w:rsidR="00682ABD" w:rsidRDefault="0015291A" w:rsidP="003F23FC">
            <w:pPr>
              <w:rPr>
                <w:rFonts w:ascii="Comic Sans MS" w:hAnsi="Comic Sans MS"/>
              </w:rPr>
            </w:pPr>
            <w:r>
              <w:rPr>
                <w:rFonts w:ascii="Comic Sans MS" w:hAnsi="Comic Sans MS"/>
              </w:rPr>
              <w:t>Ellergreen Nursery School and Childcare Centre has</w:t>
            </w:r>
            <w:r w:rsidR="003F23FC" w:rsidRPr="0015291A">
              <w:rPr>
                <w:rFonts w:ascii="Comic Sans MS" w:hAnsi="Comic Sans MS"/>
              </w:rPr>
              <w:t xml:space="preserve"> allocated a member of staff to take on the role of the Physical and Nutritional Co-ordinator (PANCo) at our setting.  Our current Lead P</w:t>
            </w:r>
            <w:r w:rsidR="0094124B" w:rsidRPr="0015291A">
              <w:rPr>
                <w:rFonts w:ascii="Comic Sans MS" w:hAnsi="Comic Sans MS"/>
              </w:rPr>
              <w:t>ANC</w:t>
            </w:r>
            <w:r w:rsidR="003F23FC" w:rsidRPr="0015291A">
              <w:rPr>
                <w:rFonts w:ascii="Comic Sans MS" w:hAnsi="Comic Sans MS"/>
              </w:rPr>
              <w:t>o is Sue Lyon</w:t>
            </w:r>
            <w:r>
              <w:rPr>
                <w:rFonts w:ascii="Comic Sans MS" w:hAnsi="Comic Sans MS"/>
              </w:rPr>
              <w:t xml:space="preserve">, </w:t>
            </w:r>
          </w:p>
          <w:p w14:paraId="0BDADB10" w14:textId="77777777" w:rsidR="003F23FC" w:rsidRPr="0015291A" w:rsidRDefault="0015291A" w:rsidP="003F23FC">
            <w:pPr>
              <w:rPr>
                <w:rFonts w:ascii="Comic Sans MS" w:hAnsi="Comic Sans MS"/>
              </w:rPr>
            </w:pPr>
            <w:r>
              <w:rPr>
                <w:rFonts w:ascii="Comic Sans MS" w:hAnsi="Comic Sans MS"/>
              </w:rPr>
              <w:t>Childcare Manager</w:t>
            </w:r>
            <w:r w:rsidR="0094124B" w:rsidRPr="0015291A">
              <w:rPr>
                <w:rFonts w:ascii="Comic Sans MS" w:hAnsi="Comic Sans MS"/>
              </w:rPr>
              <w:t xml:space="preserve"> who </w:t>
            </w:r>
            <w:r w:rsidR="003F23FC" w:rsidRPr="0015291A">
              <w:rPr>
                <w:rFonts w:ascii="Comic Sans MS" w:hAnsi="Comic Sans MS"/>
              </w:rPr>
              <w:t xml:space="preserve">is responsible for promoting positive nutrition and physical activity within the setting and </w:t>
            </w:r>
            <w:r w:rsidR="00437A6F" w:rsidRPr="0015291A">
              <w:rPr>
                <w:rFonts w:ascii="Comic Sans MS" w:hAnsi="Comic Sans MS"/>
              </w:rPr>
              <w:t>managing change that encourages a healthy lifestyle.  All members of staff play a part in encouraging children to make healthy choices and be active within the setting.</w:t>
            </w:r>
          </w:p>
          <w:p w14:paraId="6612AFEE" w14:textId="77777777" w:rsidR="000713FF" w:rsidRPr="0015291A" w:rsidRDefault="000713FF" w:rsidP="00183617">
            <w:pPr>
              <w:rPr>
                <w:rFonts w:ascii="Comic Sans MS" w:hAnsi="Comic Sans MS"/>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355784" w:rsidRPr="0015291A" w14:paraId="4A73D9BA" w14:textId="77777777">
              <w:tc>
                <w:tcPr>
                  <w:tcW w:w="10800" w:type="dxa"/>
                  <w:tcBorders>
                    <w:top w:val="nil"/>
                    <w:left w:val="nil"/>
                    <w:bottom w:val="nil"/>
                    <w:right w:val="nil"/>
                  </w:tcBorders>
                </w:tcPr>
                <w:p w14:paraId="75F43A5B" w14:textId="77777777" w:rsidR="003C53C7" w:rsidRPr="0015291A" w:rsidRDefault="00EB578E" w:rsidP="00355784">
                  <w:pPr>
                    <w:pStyle w:val="BodyText"/>
                    <w:rPr>
                      <w:b w:val="0"/>
                      <w:szCs w:val="24"/>
                    </w:rPr>
                  </w:pPr>
                  <w:r w:rsidRPr="0015291A">
                    <w:rPr>
                      <w:b w:val="0"/>
                      <w:szCs w:val="24"/>
                    </w:rPr>
                    <w:t>Physical development</w:t>
                  </w:r>
                  <w:r w:rsidR="003C53C7" w:rsidRPr="0015291A">
                    <w:rPr>
                      <w:b w:val="0"/>
                      <w:szCs w:val="24"/>
                    </w:rPr>
                    <w:t xml:space="preserve"> is an important factor to a child’s well-being.  It contributes to social </w:t>
                  </w:r>
                  <w:r w:rsidR="009404F4" w:rsidRPr="0015291A">
                    <w:rPr>
                      <w:b w:val="0"/>
                      <w:szCs w:val="24"/>
                    </w:rPr>
                    <w:t>interaction and friendship</w:t>
                  </w:r>
                  <w:r w:rsidR="003C53C7" w:rsidRPr="0015291A">
                    <w:rPr>
                      <w:b w:val="0"/>
                      <w:szCs w:val="24"/>
                    </w:rPr>
                    <w:t xml:space="preserve">, improves brain development and helps maintain a healthy weight.  Physical development is one of the </w:t>
                  </w:r>
                  <w:r w:rsidR="009404F4" w:rsidRPr="0015291A">
                    <w:rPr>
                      <w:b w:val="0"/>
                      <w:szCs w:val="24"/>
                    </w:rPr>
                    <w:t xml:space="preserve">three </w:t>
                  </w:r>
                  <w:r w:rsidR="003C53C7" w:rsidRPr="0015291A">
                    <w:rPr>
                      <w:b w:val="0"/>
                      <w:szCs w:val="24"/>
                    </w:rPr>
                    <w:t xml:space="preserve">prime areas of EYFS.  </w:t>
                  </w:r>
                  <w:r w:rsidR="009404F4" w:rsidRPr="0015291A">
                    <w:rPr>
                      <w:b w:val="0"/>
                      <w:szCs w:val="24"/>
                    </w:rPr>
                    <w:t>Each prime area is divided into Early Learning Goals, for physical development the</w:t>
                  </w:r>
                  <w:r w:rsidR="00F670E1" w:rsidRPr="0015291A">
                    <w:rPr>
                      <w:b w:val="0"/>
                      <w:szCs w:val="24"/>
                    </w:rPr>
                    <w:t xml:space="preserve"> statutory guidance </w:t>
                  </w:r>
                  <w:r w:rsidR="00CA2254" w:rsidRPr="0015291A">
                    <w:rPr>
                      <w:b w:val="0"/>
                      <w:szCs w:val="24"/>
                    </w:rPr>
                    <w:t>states</w:t>
                  </w:r>
                  <w:r w:rsidR="00F670E1" w:rsidRPr="0015291A">
                    <w:rPr>
                      <w:b w:val="0"/>
                      <w:szCs w:val="24"/>
                    </w:rPr>
                    <w:t xml:space="preserve">: </w:t>
                  </w:r>
                </w:p>
                <w:p w14:paraId="356F9E1C" w14:textId="77777777" w:rsidR="009404F4" w:rsidRPr="005A6F22" w:rsidRDefault="00682ABD" w:rsidP="00355784">
                  <w:pPr>
                    <w:pStyle w:val="BodyText"/>
                    <w:rPr>
                      <w:b w:val="0"/>
                      <w:szCs w:val="24"/>
                    </w:rPr>
                  </w:pPr>
                  <w:r w:rsidRPr="005A6F22">
                    <w:rPr>
                      <w:szCs w:val="24"/>
                    </w:rPr>
                    <w:t xml:space="preserve">Gross Motor Skills - </w:t>
                  </w:r>
                  <w:r w:rsidR="00F670E1" w:rsidRPr="005A6F22">
                    <w:rPr>
                      <w:b w:val="0"/>
                      <w:szCs w:val="24"/>
                    </w:rPr>
                    <w:t>c</w:t>
                  </w:r>
                  <w:r w:rsidR="009404F4" w:rsidRPr="005A6F22">
                    <w:rPr>
                      <w:b w:val="0"/>
                      <w:szCs w:val="24"/>
                    </w:rPr>
                    <w:t xml:space="preserve">hildren </w:t>
                  </w:r>
                  <w:r w:rsidRPr="005A6F22">
                    <w:rPr>
                      <w:b w:val="0"/>
                      <w:szCs w:val="24"/>
                    </w:rPr>
                    <w:t xml:space="preserve">are able to run on whole foot confidently and avoid obstacles. Children access and complete core building opportunities e.g. standing to mould and push play dough, crawling on uneven surfaces. Children can build with large objects such as crates and will jump on and off, sometimes with support. </w:t>
                  </w:r>
                </w:p>
                <w:p w14:paraId="16116520" w14:textId="77777777" w:rsidR="00C02B5A" w:rsidRPr="005A6F22" w:rsidRDefault="00682ABD" w:rsidP="00355784">
                  <w:pPr>
                    <w:pStyle w:val="BodyText"/>
                    <w:rPr>
                      <w:b w:val="0"/>
                      <w:szCs w:val="24"/>
                    </w:rPr>
                  </w:pPr>
                  <w:r w:rsidRPr="005A6F22">
                    <w:rPr>
                      <w:szCs w:val="24"/>
                    </w:rPr>
                    <w:t xml:space="preserve">Fine Motor Skills </w:t>
                  </w:r>
                  <w:r w:rsidR="009404F4" w:rsidRPr="005A6F22">
                    <w:rPr>
                      <w:b w:val="0"/>
                      <w:szCs w:val="24"/>
                    </w:rPr>
                    <w:t>–</w:t>
                  </w:r>
                  <w:r w:rsidR="001358AE" w:rsidRPr="005A6F22">
                    <w:rPr>
                      <w:b w:val="0"/>
                      <w:szCs w:val="24"/>
                    </w:rPr>
                    <w:t xml:space="preserve"> children</w:t>
                  </w:r>
                  <w:r w:rsidRPr="005A6F22">
                    <w:rPr>
                      <w:b w:val="0"/>
                      <w:szCs w:val="24"/>
                    </w:rPr>
                    <w:t xml:space="preserve"> </w:t>
                  </w:r>
                  <w:r w:rsidR="001358AE" w:rsidRPr="005A6F22">
                    <w:rPr>
                      <w:b w:val="0"/>
                      <w:szCs w:val="24"/>
                    </w:rPr>
                    <w:t xml:space="preserve">start by using a palmer grip when grasping resources and usually make circular </w:t>
                  </w:r>
                  <w:r w:rsidR="00072C3E" w:rsidRPr="005A6F22">
                    <w:rPr>
                      <w:b w:val="0"/>
                      <w:szCs w:val="24"/>
                    </w:rPr>
                    <w:t>marks;</w:t>
                  </w:r>
                  <w:r w:rsidR="001358AE" w:rsidRPr="005A6F22">
                    <w:rPr>
                      <w:b w:val="0"/>
                      <w:szCs w:val="24"/>
                    </w:rPr>
                    <w:t xml:space="preserve"> they begin to develop their pencil control, using a dominant hand consistently and a beginner’s tripod grip. Children build using a variety of </w:t>
                  </w:r>
                  <w:r w:rsidR="00072C3E" w:rsidRPr="005A6F22">
                    <w:rPr>
                      <w:b w:val="0"/>
                      <w:szCs w:val="24"/>
                    </w:rPr>
                    <w:t>resources;</w:t>
                  </w:r>
                  <w:r w:rsidR="001358AE" w:rsidRPr="005A6F22">
                    <w:rPr>
                      <w:b w:val="0"/>
                      <w:szCs w:val="24"/>
                    </w:rPr>
                    <w:t xml:space="preserve"> they use their fine motor skills to create structures of different shapes, height and size.</w:t>
                  </w:r>
                </w:p>
                <w:p w14:paraId="34614502" w14:textId="77777777" w:rsidR="00072C3E" w:rsidRPr="005A6F22" w:rsidRDefault="00072C3E" w:rsidP="00355784">
                  <w:pPr>
                    <w:pStyle w:val="BodyText"/>
                    <w:rPr>
                      <w:b w:val="0"/>
                      <w:szCs w:val="24"/>
                    </w:rPr>
                  </w:pPr>
                </w:p>
                <w:p w14:paraId="12A1230A" w14:textId="77777777" w:rsidR="00C02B5A" w:rsidRPr="0015291A" w:rsidRDefault="00C02B5A" w:rsidP="00355784">
                  <w:pPr>
                    <w:pStyle w:val="BodyText"/>
                    <w:rPr>
                      <w:b w:val="0"/>
                      <w:szCs w:val="24"/>
                    </w:rPr>
                  </w:pPr>
                  <w:r w:rsidRPr="0015291A">
                    <w:rPr>
                      <w:b w:val="0"/>
                      <w:szCs w:val="24"/>
                    </w:rPr>
                    <w:t xml:space="preserve">The Department of Health Guidelines advise that children under 5, who are capable of walking, are active for at least 3 hours </w:t>
                  </w:r>
                  <w:r w:rsidR="003810EF" w:rsidRPr="0015291A">
                    <w:rPr>
                      <w:b w:val="0"/>
                      <w:szCs w:val="24"/>
                    </w:rPr>
                    <w:t>spread throughout the</w:t>
                  </w:r>
                  <w:r w:rsidRPr="0015291A">
                    <w:rPr>
                      <w:b w:val="0"/>
                      <w:szCs w:val="24"/>
                    </w:rPr>
                    <w:t xml:space="preserve"> day.</w:t>
                  </w:r>
                </w:p>
                <w:p w14:paraId="4AC9EAC8" w14:textId="77777777" w:rsidR="00CA2254" w:rsidRPr="0015291A" w:rsidRDefault="00CA2254" w:rsidP="00355784">
                  <w:pPr>
                    <w:pStyle w:val="BodyText"/>
                    <w:rPr>
                      <w:b w:val="0"/>
                      <w:szCs w:val="24"/>
                    </w:rPr>
                  </w:pPr>
                </w:p>
                <w:p w14:paraId="3F40E4AE" w14:textId="77777777" w:rsidR="00355784" w:rsidRPr="0015291A" w:rsidRDefault="0094124B" w:rsidP="00355784">
                  <w:pPr>
                    <w:outlineLvl w:val="0"/>
                    <w:rPr>
                      <w:rFonts w:ascii="Comic Sans MS" w:hAnsi="Comic Sans MS" w:cs="Arial"/>
                      <w:b/>
                    </w:rPr>
                  </w:pPr>
                  <w:r w:rsidRPr="0015291A">
                    <w:rPr>
                      <w:rFonts w:ascii="Comic Sans MS" w:hAnsi="Comic Sans MS" w:cs="Arial"/>
                      <w:b/>
                    </w:rPr>
                    <w:t>In our setting w</w:t>
                  </w:r>
                  <w:r w:rsidR="00C02B5A" w:rsidRPr="0015291A">
                    <w:rPr>
                      <w:rFonts w:ascii="Comic Sans MS" w:hAnsi="Comic Sans MS" w:cs="Arial"/>
                      <w:b/>
                    </w:rPr>
                    <w:t xml:space="preserve">e </w:t>
                  </w:r>
                  <w:r w:rsidR="00EB29CD" w:rsidRPr="0015291A">
                    <w:rPr>
                      <w:rFonts w:ascii="Comic Sans MS" w:hAnsi="Comic Sans MS" w:cs="Arial"/>
                      <w:b/>
                    </w:rPr>
                    <w:t xml:space="preserve">strongly believe that </w:t>
                  </w:r>
                  <w:r w:rsidR="00C02B5A" w:rsidRPr="0015291A">
                    <w:rPr>
                      <w:rFonts w:ascii="Comic Sans MS" w:hAnsi="Comic Sans MS" w:cs="Arial"/>
                      <w:b/>
                    </w:rPr>
                    <w:t>Physical activity</w:t>
                  </w:r>
                  <w:r w:rsidR="00355784" w:rsidRPr="0015291A">
                    <w:rPr>
                      <w:rFonts w:ascii="Comic Sans MS" w:hAnsi="Comic Sans MS" w:cs="Arial"/>
                      <w:b/>
                    </w:rPr>
                    <w:t>:</w:t>
                  </w:r>
                </w:p>
                <w:p w14:paraId="3791C1E0" w14:textId="77777777" w:rsidR="00355784" w:rsidRPr="00042711" w:rsidRDefault="00355784" w:rsidP="00042711">
                  <w:pPr>
                    <w:numPr>
                      <w:ilvl w:val="0"/>
                      <w:numId w:val="30"/>
                    </w:numPr>
                    <w:rPr>
                      <w:rFonts w:ascii="Comic Sans MS" w:hAnsi="Comic Sans MS" w:cs="Arial"/>
                    </w:rPr>
                  </w:pPr>
                  <w:r w:rsidRPr="0015291A">
                    <w:rPr>
                      <w:rFonts w:ascii="Comic Sans MS" w:hAnsi="Comic Sans MS" w:cs="Arial"/>
                    </w:rPr>
                    <w:t xml:space="preserve">Has a positive impact on children’s sense of well-being and helps all aspects of children’s </w:t>
                  </w:r>
                  <w:r w:rsidR="003810EF" w:rsidRPr="0015291A">
                    <w:rPr>
                      <w:rFonts w:ascii="Comic Sans MS" w:hAnsi="Comic Sans MS" w:cs="Arial"/>
                    </w:rPr>
                    <w:t>development.</w:t>
                  </w:r>
                </w:p>
                <w:p w14:paraId="6DC77FF8" w14:textId="77777777" w:rsidR="007862C6" w:rsidRPr="00042711" w:rsidRDefault="007862C6" w:rsidP="00042711">
                  <w:pPr>
                    <w:numPr>
                      <w:ilvl w:val="0"/>
                      <w:numId w:val="30"/>
                    </w:numPr>
                    <w:rPr>
                      <w:rFonts w:ascii="Comic Sans MS" w:hAnsi="Comic Sans MS" w:cs="Arial"/>
                    </w:rPr>
                  </w:pPr>
                  <w:r w:rsidRPr="0015291A">
                    <w:rPr>
                      <w:rFonts w:ascii="Comic Sans MS" w:hAnsi="Comic Sans MS" w:cs="Arial"/>
                    </w:rPr>
                    <w:t>Builds confidence and improves social skills.</w:t>
                  </w:r>
                </w:p>
                <w:p w14:paraId="198545E1" w14:textId="77777777" w:rsidR="007862C6" w:rsidRPr="00042711" w:rsidRDefault="007862C6" w:rsidP="00042711">
                  <w:pPr>
                    <w:numPr>
                      <w:ilvl w:val="0"/>
                      <w:numId w:val="30"/>
                    </w:numPr>
                    <w:rPr>
                      <w:rFonts w:ascii="Comic Sans MS" w:hAnsi="Comic Sans MS" w:cs="Arial"/>
                    </w:rPr>
                  </w:pPr>
                  <w:r w:rsidRPr="0015291A">
                    <w:rPr>
                      <w:rFonts w:ascii="Comic Sans MS" w:hAnsi="Comic Sans MS" w:cs="Arial"/>
                    </w:rPr>
                    <w:t>Strengthens muscles and bones.</w:t>
                  </w:r>
                </w:p>
                <w:p w14:paraId="28D69B16" w14:textId="77777777" w:rsidR="007862C6" w:rsidRPr="00042711" w:rsidRDefault="007862C6" w:rsidP="00042711">
                  <w:pPr>
                    <w:numPr>
                      <w:ilvl w:val="0"/>
                      <w:numId w:val="30"/>
                    </w:numPr>
                    <w:rPr>
                      <w:rFonts w:ascii="Comic Sans MS" w:hAnsi="Comic Sans MS" w:cs="Arial"/>
                    </w:rPr>
                  </w:pPr>
                  <w:r w:rsidRPr="0015291A">
                    <w:rPr>
                      <w:rFonts w:ascii="Comic Sans MS" w:hAnsi="Comic Sans MS" w:cs="Arial"/>
                    </w:rPr>
                    <w:t>Helps to develop coordination.</w:t>
                  </w:r>
                </w:p>
                <w:p w14:paraId="4C08665F" w14:textId="77777777" w:rsidR="007862C6" w:rsidRPr="00042711" w:rsidRDefault="007862C6" w:rsidP="00042711">
                  <w:pPr>
                    <w:numPr>
                      <w:ilvl w:val="0"/>
                      <w:numId w:val="30"/>
                    </w:numPr>
                    <w:rPr>
                      <w:rFonts w:ascii="Comic Sans MS" w:hAnsi="Comic Sans MS" w:cs="Arial"/>
                    </w:rPr>
                  </w:pPr>
                  <w:r w:rsidRPr="0015291A">
                    <w:rPr>
                      <w:rFonts w:ascii="Comic Sans MS" w:hAnsi="Comic Sans MS" w:cs="Arial"/>
                    </w:rPr>
                    <w:t xml:space="preserve">Enhances concentration and learning, which increases productivity and success. </w:t>
                  </w:r>
                </w:p>
                <w:p w14:paraId="794C1A02" w14:textId="77777777" w:rsidR="007862C6" w:rsidRPr="00042711" w:rsidRDefault="007862C6" w:rsidP="00042711">
                  <w:pPr>
                    <w:numPr>
                      <w:ilvl w:val="0"/>
                      <w:numId w:val="30"/>
                    </w:numPr>
                    <w:rPr>
                      <w:rFonts w:ascii="Comic Sans MS" w:hAnsi="Comic Sans MS" w:cs="Arial"/>
                    </w:rPr>
                  </w:pPr>
                  <w:r w:rsidRPr="0015291A">
                    <w:rPr>
                      <w:rFonts w:ascii="Comic Sans MS" w:hAnsi="Comic Sans MS" w:cs="Arial"/>
                    </w:rPr>
                    <w:t xml:space="preserve">Helps to relieve stress and maintain mental and emotional well-being. </w:t>
                  </w:r>
                </w:p>
                <w:p w14:paraId="778EB436" w14:textId="77777777" w:rsidR="007862C6" w:rsidRPr="00042711" w:rsidRDefault="007862C6" w:rsidP="00042711">
                  <w:pPr>
                    <w:numPr>
                      <w:ilvl w:val="0"/>
                      <w:numId w:val="30"/>
                    </w:numPr>
                    <w:rPr>
                      <w:rFonts w:ascii="Comic Sans MS" w:hAnsi="Comic Sans MS" w:cs="Arial"/>
                    </w:rPr>
                  </w:pPr>
                  <w:r w:rsidRPr="0015291A">
                    <w:rPr>
                      <w:rFonts w:ascii="Comic Sans MS" w:hAnsi="Comic Sans MS" w:cs="Arial"/>
                    </w:rPr>
                    <w:t>Reduces the risk of morbidity and mortality from chronic diseases.</w:t>
                  </w:r>
                </w:p>
                <w:p w14:paraId="38A474A1" w14:textId="77777777" w:rsidR="003810EF" w:rsidRPr="00042711" w:rsidRDefault="007862C6" w:rsidP="00042711">
                  <w:pPr>
                    <w:numPr>
                      <w:ilvl w:val="0"/>
                      <w:numId w:val="30"/>
                    </w:numPr>
                    <w:rPr>
                      <w:rFonts w:ascii="Comic Sans MS" w:hAnsi="Comic Sans MS" w:cs="Arial"/>
                    </w:rPr>
                  </w:pPr>
                  <w:r w:rsidRPr="0015291A">
                    <w:rPr>
                      <w:rFonts w:ascii="Comic Sans MS" w:hAnsi="Comic Sans MS" w:cs="Arial"/>
                    </w:rPr>
                    <w:lastRenderedPageBreak/>
                    <w:t>Improves overall health and fitness and helps children maintain a healthy weig</w:t>
                  </w:r>
                  <w:r w:rsidR="00042711">
                    <w:rPr>
                      <w:rFonts w:ascii="Comic Sans MS" w:hAnsi="Comic Sans MS" w:cs="Arial"/>
                    </w:rPr>
                    <w:t>ht to prevent childhood obesity</w:t>
                  </w:r>
                </w:p>
                <w:p w14:paraId="181B0574" w14:textId="77777777" w:rsidR="003810EF" w:rsidRPr="00042711" w:rsidRDefault="003810EF" w:rsidP="00042711">
                  <w:pPr>
                    <w:numPr>
                      <w:ilvl w:val="0"/>
                      <w:numId w:val="30"/>
                    </w:numPr>
                    <w:rPr>
                      <w:rFonts w:ascii="Comic Sans MS" w:hAnsi="Comic Sans MS" w:cs="Arial"/>
                    </w:rPr>
                  </w:pPr>
                  <w:r w:rsidRPr="0015291A">
                    <w:rPr>
                      <w:rFonts w:ascii="Comic Sans MS" w:hAnsi="Comic Sans MS" w:cs="Arial"/>
                    </w:rPr>
                    <w:t>Improves sleep and energy levels.</w:t>
                  </w:r>
                </w:p>
                <w:p w14:paraId="5FACF91F" w14:textId="77777777" w:rsidR="00355784" w:rsidRPr="0015291A" w:rsidRDefault="003810EF" w:rsidP="00042711">
                  <w:pPr>
                    <w:numPr>
                      <w:ilvl w:val="0"/>
                      <w:numId w:val="30"/>
                    </w:numPr>
                    <w:rPr>
                      <w:rFonts w:ascii="Comic Sans MS" w:hAnsi="Comic Sans MS" w:cs="Arial"/>
                    </w:rPr>
                  </w:pPr>
                  <w:r w:rsidRPr="0015291A">
                    <w:rPr>
                      <w:rFonts w:ascii="Comic Sans MS" w:hAnsi="Comic Sans MS" w:cs="Arial"/>
                    </w:rPr>
                    <w:t>Inspires positivity and encourages tolerance.</w:t>
                  </w:r>
                </w:p>
                <w:p w14:paraId="09DE0D21" w14:textId="77777777" w:rsidR="00355784" w:rsidRPr="0015291A" w:rsidRDefault="00355784" w:rsidP="0015291A">
                  <w:pPr>
                    <w:outlineLvl w:val="0"/>
                    <w:rPr>
                      <w:rFonts w:ascii="Comic Sans MS" w:hAnsi="Comic Sans MS" w:cs="Arial"/>
                    </w:rPr>
                  </w:pPr>
                </w:p>
                <w:p w14:paraId="26AA6FED" w14:textId="77777777" w:rsidR="00F373DB" w:rsidRPr="0015291A" w:rsidRDefault="0094124B" w:rsidP="00355784">
                  <w:pPr>
                    <w:rPr>
                      <w:rFonts w:ascii="Comic Sans MS" w:hAnsi="Comic Sans MS" w:cs="Arial"/>
                    </w:rPr>
                  </w:pPr>
                  <w:r w:rsidRPr="0015291A">
                    <w:rPr>
                      <w:rFonts w:ascii="Comic Sans MS" w:hAnsi="Comic Sans MS" w:cs="Arial"/>
                    </w:rPr>
                    <w:t>W</w:t>
                  </w:r>
                  <w:r w:rsidR="00521666" w:rsidRPr="0015291A">
                    <w:rPr>
                      <w:rFonts w:ascii="Comic Sans MS" w:hAnsi="Comic Sans MS" w:cs="Arial"/>
                    </w:rPr>
                    <w:t xml:space="preserve">e recognise that every movement counts. </w:t>
                  </w:r>
                  <w:r w:rsidR="00E1608E" w:rsidRPr="0015291A">
                    <w:rPr>
                      <w:rFonts w:ascii="Comic Sans MS" w:hAnsi="Comic Sans MS" w:cs="Arial"/>
                    </w:rPr>
                    <w:t xml:space="preserve">We provide a rich and positive environment for children to explore and challenge themselves.  </w:t>
                  </w:r>
                  <w:r w:rsidR="00521666" w:rsidRPr="0015291A">
                    <w:rPr>
                      <w:rFonts w:ascii="Comic Sans MS" w:hAnsi="Comic Sans MS" w:cs="Arial"/>
                    </w:rPr>
                    <w:t xml:space="preserve">Physical development is </w:t>
                  </w:r>
                  <w:r w:rsidR="00E1608E" w:rsidRPr="0015291A">
                    <w:rPr>
                      <w:rFonts w:ascii="Comic Sans MS" w:hAnsi="Comic Sans MS" w:cs="Arial"/>
                    </w:rPr>
                    <w:t xml:space="preserve">encouraged </w:t>
                  </w:r>
                  <w:r w:rsidR="00521666" w:rsidRPr="0015291A">
                    <w:rPr>
                      <w:rFonts w:ascii="Comic Sans MS" w:hAnsi="Comic Sans MS" w:cs="Arial"/>
                    </w:rPr>
                    <w:t xml:space="preserve">by ensuring our children are given lots of opportunities to develop their physical skills in a wide range of child initiated and adult led activities and experiences.  </w:t>
                  </w:r>
                  <w:r w:rsidR="00F373DB" w:rsidRPr="0015291A">
                    <w:rPr>
                      <w:rFonts w:ascii="Comic Sans MS" w:hAnsi="Comic Sans MS" w:cs="Arial"/>
                    </w:rPr>
                    <w:t>Children are provided with many opportunities throughout the day to practice their skills</w:t>
                  </w:r>
                  <w:r w:rsidR="00E1608E" w:rsidRPr="0015291A">
                    <w:rPr>
                      <w:rFonts w:ascii="Comic Sans MS" w:hAnsi="Comic Sans MS" w:cs="Arial"/>
                    </w:rPr>
                    <w:t xml:space="preserve"> in activities </w:t>
                  </w:r>
                  <w:r w:rsidR="00F373DB" w:rsidRPr="0015291A">
                    <w:rPr>
                      <w:rFonts w:ascii="Comic Sans MS" w:hAnsi="Comic Sans MS" w:cs="Arial"/>
                    </w:rPr>
                    <w:t>such as</w:t>
                  </w:r>
                  <w:r w:rsidR="00E1608E" w:rsidRPr="0015291A">
                    <w:rPr>
                      <w:rFonts w:ascii="Comic Sans MS" w:hAnsi="Comic Sans MS" w:cs="Arial"/>
                    </w:rPr>
                    <w:t>;</w:t>
                  </w:r>
                  <w:r w:rsidR="00F373DB" w:rsidRPr="0015291A">
                    <w:rPr>
                      <w:rFonts w:ascii="Comic Sans MS" w:hAnsi="Comic Sans MS" w:cs="Arial"/>
                    </w:rPr>
                    <w:t xml:space="preserve"> yoga, dance, </w:t>
                  </w:r>
                  <w:r w:rsidR="00185EFE" w:rsidRPr="0015291A">
                    <w:rPr>
                      <w:rFonts w:ascii="Comic Sans MS" w:hAnsi="Comic Sans MS" w:cs="Arial"/>
                    </w:rPr>
                    <w:t xml:space="preserve">den making, </w:t>
                  </w:r>
                  <w:r w:rsidR="00F373DB" w:rsidRPr="0015291A">
                    <w:rPr>
                      <w:rFonts w:ascii="Comic Sans MS" w:hAnsi="Comic Sans MS" w:cs="Arial"/>
                    </w:rPr>
                    <w:t xml:space="preserve">balancing, mark making and many more planned and continuous provision activities.  </w:t>
                  </w:r>
                </w:p>
                <w:p w14:paraId="73948EC4" w14:textId="77777777" w:rsidR="003F23FC" w:rsidRPr="0015291A" w:rsidRDefault="00F373DB" w:rsidP="00355784">
                  <w:pPr>
                    <w:rPr>
                      <w:rFonts w:ascii="Comic Sans MS" w:hAnsi="Comic Sans MS" w:cs="Arial"/>
                    </w:rPr>
                  </w:pPr>
                  <w:r w:rsidRPr="0015291A">
                    <w:rPr>
                      <w:rFonts w:ascii="Comic Sans MS" w:hAnsi="Comic Sans MS" w:cs="Arial"/>
                    </w:rPr>
                    <w:t>Our indoor and o</w:t>
                  </w:r>
                  <w:r w:rsidR="00355784" w:rsidRPr="0015291A">
                    <w:rPr>
                      <w:rFonts w:ascii="Comic Sans MS" w:hAnsi="Comic Sans MS" w:cs="Arial"/>
                    </w:rPr>
                    <w:t>utdoor</w:t>
                  </w:r>
                  <w:r w:rsidR="00EB29CD" w:rsidRPr="0015291A">
                    <w:rPr>
                      <w:rFonts w:ascii="Comic Sans MS" w:hAnsi="Comic Sans MS" w:cs="Arial"/>
                    </w:rPr>
                    <w:t xml:space="preserve"> </w:t>
                  </w:r>
                  <w:r w:rsidRPr="0015291A">
                    <w:rPr>
                      <w:rFonts w:ascii="Comic Sans MS" w:hAnsi="Comic Sans MS" w:cs="Arial"/>
                    </w:rPr>
                    <w:t>area includes plenty of equipment and resources for children to practi</w:t>
                  </w:r>
                  <w:r w:rsidR="00185EFE" w:rsidRPr="0015291A">
                    <w:rPr>
                      <w:rFonts w:ascii="Comic Sans MS" w:hAnsi="Comic Sans MS" w:cs="Arial"/>
                    </w:rPr>
                    <w:t>ce gross and fine motor skills.  Story time sessions are interactive with puppets</w:t>
                  </w:r>
                  <w:r w:rsidR="003F23FC" w:rsidRPr="0015291A">
                    <w:rPr>
                      <w:rFonts w:ascii="Comic Sans MS" w:hAnsi="Comic Sans MS" w:cs="Arial"/>
                    </w:rPr>
                    <w:t>,</w:t>
                  </w:r>
                  <w:r w:rsidR="0015291A">
                    <w:rPr>
                      <w:rFonts w:ascii="Comic Sans MS" w:hAnsi="Comic Sans MS" w:cs="Arial"/>
                    </w:rPr>
                    <w:t xml:space="preserve"> acting out different stories and taking on the role of different characters</w:t>
                  </w:r>
                  <w:r w:rsidR="003F23FC" w:rsidRPr="0015291A">
                    <w:rPr>
                      <w:rFonts w:ascii="Comic Sans MS" w:hAnsi="Comic Sans MS" w:cs="Arial"/>
                    </w:rPr>
                    <w:t xml:space="preserve">.  Outdoor play allows children to run freely, dig, climb, ride bikes and scooters and throw and kick balls. All these actions help support all of the senses as well as encouraging strength, poise and confidence. </w:t>
                  </w:r>
                </w:p>
                <w:p w14:paraId="2535F3D5" w14:textId="77777777" w:rsidR="00355784" w:rsidRPr="0015291A" w:rsidRDefault="00C93061" w:rsidP="00355784">
                  <w:pPr>
                    <w:rPr>
                      <w:rFonts w:ascii="Comic Sans MS" w:hAnsi="Comic Sans MS" w:cs="Arial"/>
                    </w:rPr>
                  </w:pPr>
                  <w:r w:rsidRPr="0015291A">
                    <w:rPr>
                      <w:rFonts w:ascii="Comic Sans MS" w:hAnsi="Comic Sans MS" w:cs="Arial"/>
                    </w:rPr>
                    <w:t>Areas are</w:t>
                  </w:r>
                  <w:r w:rsidR="00355784" w:rsidRPr="0015291A">
                    <w:rPr>
                      <w:rFonts w:ascii="Comic Sans MS" w:hAnsi="Comic Sans MS" w:cs="Arial"/>
                    </w:rPr>
                    <w:t xml:space="preserve"> arranged so that the children can set up some of the activities themselves and storage arranged so that they can access the equipment freely.</w:t>
                  </w:r>
                </w:p>
                <w:p w14:paraId="21D80B52" w14:textId="77777777" w:rsidR="00355784" w:rsidRPr="0015291A" w:rsidRDefault="00355784" w:rsidP="00355784">
                  <w:pPr>
                    <w:rPr>
                      <w:rFonts w:ascii="Comic Sans MS" w:hAnsi="Comic Sans MS" w:cs="Arial"/>
                      <w:b/>
                      <w:color w:val="FF0000"/>
                    </w:rPr>
                  </w:pPr>
                </w:p>
                <w:p w14:paraId="78371390" w14:textId="77777777" w:rsidR="00355784" w:rsidRPr="0015291A" w:rsidRDefault="00355784" w:rsidP="00355784">
                  <w:pPr>
                    <w:rPr>
                      <w:rFonts w:ascii="Comic Sans MS" w:hAnsi="Comic Sans MS" w:cs="Arial"/>
                      <w:b/>
                    </w:rPr>
                  </w:pPr>
                  <w:r w:rsidRPr="0015291A">
                    <w:rPr>
                      <w:rFonts w:ascii="Comic Sans MS" w:hAnsi="Comic Sans MS" w:cs="Arial"/>
                      <w:b/>
                    </w:rPr>
                    <w:t>Adults role:</w:t>
                  </w:r>
                </w:p>
                <w:p w14:paraId="53857656" w14:textId="77777777" w:rsidR="00355784" w:rsidRPr="0015291A" w:rsidRDefault="00EB29CD" w:rsidP="00355784">
                  <w:pPr>
                    <w:rPr>
                      <w:rFonts w:ascii="Comic Sans MS" w:hAnsi="Comic Sans MS" w:cs="Arial"/>
                    </w:rPr>
                  </w:pPr>
                  <w:r w:rsidRPr="0015291A">
                    <w:rPr>
                      <w:rFonts w:ascii="Comic Sans MS" w:hAnsi="Comic Sans MS" w:cs="Arial"/>
                    </w:rPr>
                    <w:t>Staff</w:t>
                  </w:r>
                  <w:r w:rsidR="00355784" w:rsidRPr="0015291A">
                    <w:rPr>
                      <w:rFonts w:ascii="Comic Sans MS" w:hAnsi="Comic Sans MS" w:cs="Arial"/>
                    </w:rPr>
                    <w:t xml:space="preserve"> </w:t>
                  </w:r>
                  <w:r w:rsidR="00001478" w:rsidRPr="0015291A">
                    <w:rPr>
                      <w:rFonts w:ascii="Comic Sans MS" w:hAnsi="Comic Sans MS" w:cs="Arial"/>
                    </w:rPr>
                    <w:t>act as po</w:t>
                  </w:r>
                  <w:r w:rsidR="0015291A">
                    <w:rPr>
                      <w:rFonts w:ascii="Comic Sans MS" w:hAnsi="Comic Sans MS" w:cs="Arial"/>
                    </w:rPr>
                    <w:t>sitive, energetic role models. T</w:t>
                  </w:r>
                  <w:r w:rsidR="00001478" w:rsidRPr="0015291A">
                    <w:rPr>
                      <w:rFonts w:ascii="Comic Sans MS" w:hAnsi="Comic Sans MS" w:cs="Arial"/>
                    </w:rPr>
                    <w:t xml:space="preserve">hey challenge children and encourage them to take risks and have a go. Children are encouraged to jump, run, dance and use their whole bodies in movements.  </w:t>
                  </w:r>
                </w:p>
                <w:p w14:paraId="421997EF" w14:textId="77777777" w:rsidR="00355784" w:rsidRPr="0015291A" w:rsidRDefault="00355784" w:rsidP="00355784">
                  <w:pPr>
                    <w:rPr>
                      <w:rFonts w:ascii="Comic Sans MS" w:hAnsi="Comic Sans MS" w:cs="Arial"/>
                    </w:rPr>
                  </w:pPr>
                  <w:r w:rsidRPr="0015291A">
                    <w:rPr>
                      <w:rFonts w:ascii="Comic Sans MS" w:hAnsi="Comic Sans MS" w:cs="Arial"/>
                    </w:rPr>
                    <w:t xml:space="preserve">Children </w:t>
                  </w:r>
                  <w:r w:rsidR="00001478" w:rsidRPr="0015291A">
                    <w:rPr>
                      <w:rFonts w:ascii="Comic Sans MS" w:hAnsi="Comic Sans MS" w:cs="Arial"/>
                    </w:rPr>
                    <w:t xml:space="preserve">are given </w:t>
                  </w:r>
                  <w:r w:rsidRPr="0015291A">
                    <w:rPr>
                      <w:rFonts w:ascii="Comic Sans MS" w:hAnsi="Comic Sans MS" w:cs="Arial"/>
                    </w:rPr>
                    <w:t xml:space="preserve">time to play purposefully without adults; they </w:t>
                  </w:r>
                  <w:r w:rsidR="00001478" w:rsidRPr="0015291A">
                    <w:rPr>
                      <w:rFonts w:ascii="Comic Sans MS" w:hAnsi="Comic Sans MS" w:cs="Arial"/>
                    </w:rPr>
                    <w:t xml:space="preserve">are given a </w:t>
                  </w:r>
                  <w:r w:rsidRPr="0015291A">
                    <w:rPr>
                      <w:rFonts w:ascii="Comic Sans MS" w:hAnsi="Comic Sans MS" w:cs="Arial"/>
                    </w:rPr>
                    <w:t xml:space="preserve">level of freedom to work things out for themselves and between themselves. </w:t>
                  </w:r>
                  <w:r w:rsidR="006A522D" w:rsidRPr="0015291A">
                    <w:rPr>
                      <w:rFonts w:ascii="Comic Sans MS" w:hAnsi="Comic Sans MS" w:cs="Arial"/>
                    </w:rPr>
                    <w:t xml:space="preserve">Staff are </w:t>
                  </w:r>
                  <w:r w:rsidR="00681AB0" w:rsidRPr="0015291A">
                    <w:rPr>
                      <w:rFonts w:ascii="Comic Sans MS" w:hAnsi="Comic Sans MS" w:cs="Arial"/>
                    </w:rPr>
                    <w:t>i</w:t>
                  </w:r>
                  <w:r w:rsidRPr="0015291A">
                    <w:rPr>
                      <w:rFonts w:ascii="Comic Sans MS" w:hAnsi="Comic Sans MS" w:cs="Arial"/>
                    </w:rPr>
                    <w:t>n a supervisory role, so that possible safety problems can be averted. However, children know that when they need</w:t>
                  </w:r>
                  <w:r w:rsidR="0015291A">
                    <w:rPr>
                      <w:rFonts w:ascii="Comic Sans MS" w:hAnsi="Comic Sans MS" w:cs="Arial"/>
                    </w:rPr>
                    <w:t xml:space="preserve"> an adult they are there to lend a helping hand.</w:t>
                  </w:r>
                </w:p>
                <w:p w14:paraId="6AE68BBB" w14:textId="77777777" w:rsidR="00681AB0" w:rsidRPr="0015291A" w:rsidRDefault="00681AB0" w:rsidP="00355784">
                  <w:pPr>
                    <w:rPr>
                      <w:rFonts w:ascii="Comic Sans MS" w:hAnsi="Comic Sans MS" w:cs="Arial"/>
                    </w:rPr>
                  </w:pPr>
                </w:p>
                <w:p w14:paraId="298B71F5" w14:textId="77777777" w:rsidR="00681AB0" w:rsidRPr="0015291A" w:rsidRDefault="00681AB0" w:rsidP="00355784">
                  <w:pPr>
                    <w:rPr>
                      <w:rFonts w:ascii="Comic Sans MS" w:hAnsi="Comic Sans MS" w:cs="Arial"/>
                    </w:rPr>
                  </w:pPr>
                  <w:r w:rsidRPr="0015291A">
                    <w:rPr>
                      <w:rFonts w:ascii="Comic Sans MS" w:hAnsi="Comic Sans MS" w:cs="Arial"/>
                    </w:rPr>
                    <w:t>Physical activity has an important role to play in well-being, preventing mental health problems and improving the quality of life of those experiencing mental health problems and illnesses.  For example, evidence shows that physical activity can reduce the risk of depression, dementia and Alzheimer’s.  It also shows that physical activity can enhance psychological well-being, by improving self-perception and self-esteem, mood and sleep quality, and by reducing levels of anxiety and fatigue. (Start Active, Stay Active)</w:t>
                  </w:r>
                </w:p>
                <w:p w14:paraId="659F8291" w14:textId="77777777" w:rsidR="00681AB0" w:rsidRPr="0015291A" w:rsidRDefault="00681AB0" w:rsidP="00355784">
                  <w:pPr>
                    <w:rPr>
                      <w:rFonts w:ascii="Comic Sans MS" w:hAnsi="Comic Sans MS" w:cs="Arial"/>
                    </w:rPr>
                  </w:pPr>
                </w:p>
                <w:p w14:paraId="3360E837" w14:textId="77777777" w:rsidR="00681AB0" w:rsidRPr="0015291A" w:rsidRDefault="00681AB0" w:rsidP="00355784">
                  <w:pPr>
                    <w:rPr>
                      <w:rFonts w:ascii="Comic Sans MS" w:hAnsi="Comic Sans MS" w:cs="Arial"/>
                    </w:rPr>
                  </w:pPr>
                  <w:r w:rsidRPr="0015291A">
                    <w:rPr>
                      <w:rFonts w:ascii="Comic Sans MS" w:hAnsi="Comic Sans MS" w:cs="Arial"/>
                    </w:rPr>
                    <w:t xml:space="preserve">The role of the PANCo is to support parents and help them to understand that obesity is a clinical condition with health implications rather than just a question of how someone looks. </w:t>
                  </w:r>
                </w:p>
                <w:p w14:paraId="0E220704" w14:textId="77777777" w:rsidR="00C93061" w:rsidRPr="0015291A" w:rsidRDefault="00C93061" w:rsidP="00355784">
                  <w:pPr>
                    <w:rPr>
                      <w:rFonts w:ascii="Comic Sans MS" w:hAnsi="Comic Sans MS"/>
                      <w:b/>
                      <w:color w:val="FF0000"/>
                    </w:rPr>
                  </w:pPr>
                  <w:bookmarkStart w:id="0" w:name="_GoBack"/>
                  <w:bookmarkEnd w:id="0"/>
                </w:p>
              </w:tc>
            </w:tr>
          </w:tbl>
          <w:p w14:paraId="59749407" w14:textId="77777777" w:rsidR="00355784" w:rsidRPr="0015291A" w:rsidRDefault="00355784" w:rsidP="00355784">
            <w:pPr>
              <w:rPr>
                <w:rFonts w:ascii="Comic Sans MS" w:hAnsi="Comic Sans MS"/>
                <w:b/>
              </w:rPr>
            </w:pPr>
          </w:p>
        </w:tc>
      </w:tr>
    </w:tbl>
    <w:p w14:paraId="3B73E81E" w14:textId="77777777" w:rsidR="00355784" w:rsidRPr="0015291A" w:rsidRDefault="00355784" w:rsidP="0052203F">
      <w:pPr>
        <w:rPr>
          <w:rFonts w:ascii="Comic Sans MS" w:hAnsi="Comic Sans MS"/>
        </w:rPr>
      </w:pPr>
    </w:p>
    <w:sectPr w:rsidR="00355784" w:rsidRPr="0015291A" w:rsidSect="003854D4">
      <w:headerReference w:type="default" r:id="rId7"/>
      <w:footerReference w:type="default" r:id="rId8"/>
      <w:pgSz w:w="12240" w:h="15840" w:code="1"/>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93F4B" w14:textId="77777777" w:rsidR="0013771D" w:rsidRDefault="0013771D" w:rsidP="0052203F">
      <w:r>
        <w:separator/>
      </w:r>
    </w:p>
  </w:endnote>
  <w:endnote w:type="continuationSeparator" w:id="0">
    <w:p w14:paraId="4A02725D" w14:textId="77777777" w:rsidR="0013771D" w:rsidRDefault="0013771D" w:rsidP="00522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C1D9B" w14:textId="708E9B65" w:rsidR="00755C53" w:rsidRDefault="00755C53" w:rsidP="007F6F95">
    <w:pPr>
      <w:pStyle w:val="Footer"/>
      <w:pBdr>
        <w:top w:val="thinThickSmallGap" w:sz="24" w:space="1" w:color="622423"/>
      </w:pBdr>
      <w:tabs>
        <w:tab w:val="clear" w:pos="4513"/>
        <w:tab w:val="clear" w:pos="9026"/>
        <w:tab w:val="right" w:pos="8646"/>
      </w:tabs>
      <w:rPr>
        <w:rFonts w:ascii="Cambria" w:hAnsi="Cambria"/>
      </w:rPr>
    </w:pPr>
    <w:r>
      <w:rPr>
        <w:rFonts w:ascii="Cambria" w:hAnsi="Cambria"/>
      </w:rPr>
      <w:t>T</w:t>
    </w:r>
    <w:r w:rsidR="00BC46A4">
      <w:rPr>
        <w:rFonts w:ascii="Cambria" w:hAnsi="Cambria"/>
      </w:rPr>
      <w:t xml:space="preserve">o be reviewed </w:t>
    </w:r>
    <w:r w:rsidR="000101C2">
      <w:rPr>
        <w:rFonts w:ascii="Cambria" w:hAnsi="Cambria"/>
      </w:rPr>
      <w:t>Sept 26</w:t>
    </w:r>
    <w:r w:rsidR="002D72ED">
      <w:rPr>
        <w:rFonts w:ascii="Cambria" w:hAnsi="Cambria"/>
      </w:rPr>
      <w:t xml:space="preserve">                               </w:t>
    </w:r>
    <w:r>
      <w:rPr>
        <w:rFonts w:ascii="Cambria" w:hAnsi="Cambria"/>
      </w:rPr>
      <w:t xml:space="preserve">Page </w:t>
    </w:r>
    <w:r>
      <w:fldChar w:fldCharType="begin"/>
    </w:r>
    <w:r>
      <w:instrText xml:space="preserve"> PAGE   \* MERGEFORMAT </w:instrText>
    </w:r>
    <w:r>
      <w:fldChar w:fldCharType="separate"/>
    </w:r>
    <w:r w:rsidR="00533E53" w:rsidRPr="00533E53">
      <w:rPr>
        <w:rFonts w:ascii="Cambria" w:hAnsi="Cambria"/>
        <w:noProof/>
      </w:rPr>
      <w:t>3</w:t>
    </w:r>
    <w:r>
      <w:rPr>
        <w:rFonts w:ascii="Cambria" w:hAnsi="Cambria"/>
        <w:noProof/>
      </w:rPr>
      <w:fldChar w:fldCharType="end"/>
    </w:r>
  </w:p>
  <w:p w14:paraId="6B38A8C2" w14:textId="77777777" w:rsidR="00755C53" w:rsidRDefault="00755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7EA18" w14:textId="77777777" w:rsidR="0013771D" w:rsidRDefault="0013771D" w:rsidP="0052203F">
      <w:r>
        <w:separator/>
      </w:r>
    </w:p>
  </w:footnote>
  <w:footnote w:type="continuationSeparator" w:id="0">
    <w:p w14:paraId="538B8C15" w14:textId="77777777" w:rsidR="0013771D" w:rsidRDefault="0013771D" w:rsidP="00522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2CE24" w14:textId="61B0507C" w:rsidR="00E645E4" w:rsidRPr="00E645E4" w:rsidRDefault="00E645E4" w:rsidP="00E645E4">
    <w:pPr>
      <w:pStyle w:val="Header"/>
      <w:pBdr>
        <w:bottom w:val="thickThinSmallGap" w:sz="24" w:space="1" w:color="823B0B"/>
      </w:pBdr>
      <w:jc w:val="center"/>
      <w:rPr>
        <w:rFonts w:ascii="Comic Sans MS" w:hAnsi="Comic Sans MS"/>
        <w:sz w:val="20"/>
        <w:szCs w:val="20"/>
      </w:rPr>
    </w:pPr>
    <w:r w:rsidRPr="00E645E4">
      <w:rPr>
        <w:rFonts w:ascii="Comic Sans MS" w:hAnsi="Comic Sans MS"/>
        <w:sz w:val="20"/>
        <w:szCs w:val="20"/>
        <w:lang w:val="en-GB"/>
      </w:rPr>
      <w:t>Ellergreen Nursery and Childcare Centre</w:t>
    </w:r>
    <w:r>
      <w:rPr>
        <w:rFonts w:ascii="Comic Sans MS" w:hAnsi="Comic Sans MS"/>
        <w:sz w:val="20"/>
        <w:szCs w:val="20"/>
        <w:lang w:val="en-GB"/>
      </w:rPr>
      <w:t xml:space="preserve">   Physical development and Well-being Policy</w:t>
    </w:r>
  </w:p>
  <w:p w14:paraId="461B1990" w14:textId="77777777" w:rsidR="00755C53" w:rsidRDefault="00755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0C25"/>
    <w:multiLevelType w:val="hybridMultilevel"/>
    <w:tmpl w:val="114AB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487B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382501"/>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E7C653E"/>
    <w:multiLevelType w:val="hybridMultilevel"/>
    <w:tmpl w:val="7FF2C47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8272D8"/>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0A24F3B"/>
    <w:multiLevelType w:val="hybridMultilevel"/>
    <w:tmpl w:val="62247874"/>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4E2BEF"/>
    <w:multiLevelType w:val="hybridMultilevel"/>
    <w:tmpl w:val="EB360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8F59FF"/>
    <w:multiLevelType w:val="hybridMultilevel"/>
    <w:tmpl w:val="969A07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D278E6"/>
    <w:multiLevelType w:val="hybridMultilevel"/>
    <w:tmpl w:val="C6F0A328"/>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9B85D80"/>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A0A27A4"/>
    <w:multiLevelType w:val="hybridMultilevel"/>
    <w:tmpl w:val="DF30D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8F13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B525F3A"/>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20D303AE"/>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19330ED"/>
    <w:multiLevelType w:val="singleLevel"/>
    <w:tmpl w:val="CBF648C2"/>
    <w:lvl w:ilvl="0">
      <w:start w:val="3"/>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255855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8143CAB"/>
    <w:multiLevelType w:val="hybridMultilevel"/>
    <w:tmpl w:val="3C420D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107B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CF452BD"/>
    <w:multiLevelType w:val="hybridMultilevel"/>
    <w:tmpl w:val="E8A214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F4159"/>
    <w:multiLevelType w:val="hybridMultilevel"/>
    <w:tmpl w:val="87BCCBC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DDF7D06"/>
    <w:multiLevelType w:val="hybridMultilevel"/>
    <w:tmpl w:val="4FA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F476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2F1F7C26"/>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2F4D527F"/>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31C64913"/>
    <w:multiLevelType w:val="hybridMultilevel"/>
    <w:tmpl w:val="88D612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0E5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8A428DB"/>
    <w:multiLevelType w:val="hybridMultilevel"/>
    <w:tmpl w:val="101EC3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E75647"/>
    <w:multiLevelType w:val="hybridMultilevel"/>
    <w:tmpl w:val="4A60C4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867FBE"/>
    <w:multiLevelType w:val="hybridMultilevel"/>
    <w:tmpl w:val="455E82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1993C5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73750E3"/>
    <w:multiLevelType w:val="hybridMultilevel"/>
    <w:tmpl w:val="4B128696"/>
    <w:lvl w:ilvl="0" w:tplc="08090009">
      <w:start w:val="1"/>
      <w:numFmt w:val="bullet"/>
      <w:lvlText w:val=""/>
      <w:lvlJc w:val="left"/>
      <w:pPr>
        <w:tabs>
          <w:tab w:val="num" w:pos="1140"/>
        </w:tabs>
        <w:ind w:left="1140" w:hanging="360"/>
      </w:pPr>
      <w:rPr>
        <w:rFonts w:ascii="Wingdings" w:hAnsi="Wingdings" w:hint="default"/>
      </w:rPr>
    </w:lvl>
    <w:lvl w:ilvl="1" w:tplc="08090003" w:tentative="1">
      <w:start w:val="1"/>
      <w:numFmt w:val="bullet"/>
      <w:lvlText w:val="o"/>
      <w:lvlJc w:val="left"/>
      <w:pPr>
        <w:tabs>
          <w:tab w:val="num" w:pos="1860"/>
        </w:tabs>
        <w:ind w:left="1860" w:hanging="360"/>
      </w:pPr>
      <w:rPr>
        <w:rFonts w:ascii="Courier New" w:hAnsi="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31" w15:restartNumberingAfterBreak="0">
    <w:nsid w:val="48081F11"/>
    <w:multiLevelType w:val="hybridMultilevel"/>
    <w:tmpl w:val="14C2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7B4DB3"/>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4A15531B"/>
    <w:multiLevelType w:val="hybridMultilevel"/>
    <w:tmpl w:val="BC767D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4CB86B9D"/>
    <w:multiLevelType w:val="hybridMultilevel"/>
    <w:tmpl w:val="64C8E0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3F42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11028E9"/>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7" w15:restartNumberingAfterBreak="0">
    <w:nsid w:val="525E34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537629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81D2908"/>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40" w15:restartNumberingAfterBreak="0">
    <w:nsid w:val="5EBA55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0E6161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3A57ED2"/>
    <w:multiLevelType w:val="singleLevel"/>
    <w:tmpl w:val="153844A8"/>
    <w:lvl w:ilvl="0">
      <w:start w:val="1"/>
      <w:numFmt w:val="lowerLetter"/>
      <w:lvlText w:val="%1)"/>
      <w:lvlJc w:val="left"/>
      <w:pPr>
        <w:tabs>
          <w:tab w:val="num" w:pos="735"/>
        </w:tabs>
        <w:ind w:left="735" w:hanging="375"/>
      </w:pPr>
      <w:rPr>
        <w:rFonts w:cs="Times New Roman" w:hint="default"/>
      </w:rPr>
    </w:lvl>
  </w:abstractNum>
  <w:abstractNum w:abstractNumId="43" w15:restartNumberingAfterBreak="0">
    <w:nsid w:val="65717A9B"/>
    <w:multiLevelType w:val="hybridMultilevel"/>
    <w:tmpl w:val="DD603A08"/>
    <w:lvl w:ilvl="0" w:tplc="08090009">
      <w:start w:val="1"/>
      <w:numFmt w:val="bullet"/>
      <w:lvlText w:val=""/>
      <w:lvlJc w:val="left"/>
      <w:pPr>
        <w:tabs>
          <w:tab w:val="num" w:pos="1140"/>
        </w:tabs>
        <w:ind w:left="11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D12DBF"/>
    <w:multiLevelType w:val="hybridMultilevel"/>
    <w:tmpl w:val="6CAA27D4"/>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C320D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6F6118B8"/>
    <w:multiLevelType w:val="hybridMultilevel"/>
    <w:tmpl w:val="9E5CD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72236FF"/>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48" w15:restartNumberingAfterBreak="0">
    <w:nsid w:val="77BA5E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78F343B7"/>
    <w:multiLevelType w:val="singleLevel"/>
    <w:tmpl w:val="08090001"/>
    <w:lvl w:ilvl="0">
      <w:start w:val="1"/>
      <w:numFmt w:val="bullet"/>
      <w:lvlText w:val=""/>
      <w:lvlJc w:val="left"/>
      <w:pPr>
        <w:tabs>
          <w:tab w:val="num" w:pos="720"/>
        </w:tabs>
        <w:ind w:left="720" w:hanging="360"/>
      </w:pPr>
      <w:rPr>
        <w:rFonts w:ascii="Symbol" w:hAnsi="Symbol" w:hint="default"/>
      </w:rPr>
    </w:lvl>
  </w:abstractNum>
  <w:num w:numId="1">
    <w:abstractNumId w:val="5"/>
  </w:num>
  <w:num w:numId="2">
    <w:abstractNumId w:val="19"/>
  </w:num>
  <w:num w:numId="3">
    <w:abstractNumId w:val="33"/>
  </w:num>
  <w:num w:numId="4">
    <w:abstractNumId w:val="46"/>
  </w:num>
  <w:num w:numId="5">
    <w:abstractNumId w:val="6"/>
  </w:num>
  <w:num w:numId="6">
    <w:abstractNumId w:val="31"/>
  </w:num>
  <w:num w:numId="7">
    <w:abstractNumId w:val="20"/>
  </w:num>
  <w:num w:numId="8">
    <w:abstractNumId w:val="7"/>
  </w:num>
  <w:num w:numId="9">
    <w:abstractNumId w:val="0"/>
  </w:num>
  <w:num w:numId="10">
    <w:abstractNumId w:val="18"/>
  </w:num>
  <w:num w:numId="11">
    <w:abstractNumId w:val="35"/>
  </w:num>
  <w:num w:numId="12">
    <w:abstractNumId w:val="29"/>
  </w:num>
  <w:num w:numId="13">
    <w:abstractNumId w:val="49"/>
  </w:num>
  <w:num w:numId="14">
    <w:abstractNumId w:val="39"/>
  </w:num>
  <w:num w:numId="15">
    <w:abstractNumId w:val="36"/>
  </w:num>
  <w:num w:numId="16">
    <w:abstractNumId w:val="11"/>
  </w:num>
  <w:num w:numId="17">
    <w:abstractNumId w:val="1"/>
  </w:num>
  <w:num w:numId="18">
    <w:abstractNumId w:val="41"/>
  </w:num>
  <w:num w:numId="19">
    <w:abstractNumId w:val="21"/>
  </w:num>
  <w:num w:numId="20">
    <w:abstractNumId w:val="37"/>
  </w:num>
  <w:num w:numId="21">
    <w:abstractNumId w:val="12"/>
  </w:num>
  <w:num w:numId="22">
    <w:abstractNumId w:val="38"/>
  </w:num>
  <w:num w:numId="23">
    <w:abstractNumId w:val="17"/>
  </w:num>
  <w:num w:numId="24">
    <w:abstractNumId w:val="45"/>
  </w:num>
  <w:num w:numId="25">
    <w:abstractNumId w:val="47"/>
  </w:num>
  <w:num w:numId="26">
    <w:abstractNumId w:val="15"/>
  </w:num>
  <w:num w:numId="27">
    <w:abstractNumId w:val="25"/>
  </w:num>
  <w:num w:numId="28">
    <w:abstractNumId w:val="40"/>
  </w:num>
  <w:num w:numId="29">
    <w:abstractNumId w:val="48"/>
  </w:num>
  <w:num w:numId="30">
    <w:abstractNumId w:val="30"/>
  </w:num>
  <w:num w:numId="31">
    <w:abstractNumId w:val="43"/>
  </w:num>
  <w:num w:numId="32">
    <w:abstractNumId w:val="44"/>
  </w:num>
  <w:num w:numId="33">
    <w:abstractNumId w:val="26"/>
  </w:num>
  <w:num w:numId="34">
    <w:abstractNumId w:val="32"/>
  </w:num>
  <w:num w:numId="35">
    <w:abstractNumId w:val="14"/>
  </w:num>
  <w:num w:numId="36">
    <w:abstractNumId w:val="9"/>
  </w:num>
  <w:num w:numId="37">
    <w:abstractNumId w:val="23"/>
  </w:num>
  <w:num w:numId="38">
    <w:abstractNumId w:val="13"/>
  </w:num>
  <w:num w:numId="39">
    <w:abstractNumId w:val="42"/>
  </w:num>
  <w:num w:numId="40">
    <w:abstractNumId w:val="22"/>
  </w:num>
  <w:num w:numId="41">
    <w:abstractNumId w:val="2"/>
  </w:num>
  <w:num w:numId="42">
    <w:abstractNumId w:val="10"/>
  </w:num>
  <w:num w:numId="43">
    <w:abstractNumId w:val="16"/>
  </w:num>
  <w:num w:numId="44">
    <w:abstractNumId w:val="24"/>
  </w:num>
  <w:num w:numId="45">
    <w:abstractNumId w:val="34"/>
  </w:num>
  <w:num w:numId="46">
    <w:abstractNumId w:val="28"/>
  </w:num>
  <w:num w:numId="47">
    <w:abstractNumId w:val="27"/>
  </w:num>
  <w:num w:numId="48">
    <w:abstractNumId w:val="3"/>
  </w:num>
  <w:num w:numId="49">
    <w:abstractNumId w:val="4"/>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433"/>
    <w:rsid w:val="00001478"/>
    <w:rsid w:val="000032B2"/>
    <w:rsid w:val="000101C2"/>
    <w:rsid w:val="000138EC"/>
    <w:rsid w:val="0004136D"/>
    <w:rsid w:val="00042711"/>
    <w:rsid w:val="0004793D"/>
    <w:rsid w:val="000713FF"/>
    <w:rsid w:val="00072C3E"/>
    <w:rsid w:val="00083534"/>
    <w:rsid w:val="00093BA7"/>
    <w:rsid w:val="001358AE"/>
    <w:rsid w:val="0013771D"/>
    <w:rsid w:val="00143433"/>
    <w:rsid w:val="0015291A"/>
    <w:rsid w:val="00172B2C"/>
    <w:rsid w:val="0017380C"/>
    <w:rsid w:val="00183617"/>
    <w:rsid w:val="00184940"/>
    <w:rsid w:val="00185EFE"/>
    <w:rsid w:val="00226182"/>
    <w:rsid w:val="00251DA5"/>
    <w:rsid w:val="00285A56"/>
    <w:rsid w:val="002B04E9"/>
    <w:rsid w:val="002D72ED"/>
    <w:rsid w:val="002E7C9B"/>
    <w:rsid w:val="0031521E"/>
    <w:rsid w:val="00355784"/>
    <w:rsid w:val="00357A09"/>
    <w:rsid w:val="00375611"/>
    <w:rsid w:val="003810EF"/>
    <w:rsid w:val="003854D4"/>
    <w:rsid w:val="003B7399"/>
    <w:rsid w:val="003C53C7"/>
    <w:rsid w:val="003F23FC"/>
    <w:rsid w:val="00437A6F"/>
    <w:rsid w:val="00446772"/>
    <w:rsid w:val="00474100"/>
    <w:rsid w:val="004A1D95"/>
    <w:rsid w:val="004C3D09"/>
    <w:rsid w:val="004D1958"/>
    <w:rsid w:val="00521666"/>
    <w:rsid w:val="0052203F"/>
    <w:rsid w:val="00533E53"/>
    <w:rsid w:val="00571105"/>
    <w:rsid w:val="00586493"/>
    <w:rsid w:val="00586798"/>
    <w:rsid w:val="005A6F22"/>
    <w:rsid w:val="005B32F1"/>
    <w:rsid w:val="005E133E"/>
    <w:rsid w:val="005F5EA8"/>
    <w:rsid w:val="006237DA"/>
    <w:rsid w:val="00681AB0"/>
    <w:rsid w:val="00682ABD"/>
    <w:rsid w:val="006A522D"/>
    <w:rsid w:val="006A7CC5"/>
    <w:rsid w:val="006F093E"/>
    <w:rsid w:val="007105E3"/>
    <w:rsid w:val="00755C53"/>
    <w:rsid w:val="0076284F"/>
    <w:rsid w:val="0078399D"/>
    <w:rsid w:val="007862C6"/>
    <w:rsid w:val="00795BAB"/>
    <w:rsid w:val="007975B2"/>
    <w:rsid w:val="007D09EB"/>
    <w:rsid w:val="007F32AD"/>
    <w:rsid w:val="007F6F95"/>
    <w:rsid w:val="0084480C"/>
    <w:rsid w:val="008714BB"/>
    <w:rsid w:val="008C736F"/>
    <w:rsid w:val="008F6083"/>
    <w:rsid w:val="009404F4"/>
    <w:rsid w:val="0094124B"/>
    <w:rsid w:val="0097283A"/>
    <w:rsid w:val="00A06395"/>
    <w:rsid w:val="00A220AB"/>
    <w:rsid w:val="00A60AA2"/>
    <w:rsid w:val="00AC1F02"/>
    <w:rsid w:val="00AF3133"/>
    <w:rsid w:val="00B11C6F"/>
    <w:rsid w:val="00B516DA"/>
    <w:rsid w:val="00B74B9B"/>
    <w:rsid w:val="00BC13F1"/>
    <w:rsid w:val="00BC46A4"/>
    <w:rsid w:val="00BE69DD"/>
    <w:rsid w:val="00C02B5A"/>
    <w:rsid w:val="00C403F5"/>
    <w:rsid w:val="00C534DC"/>
    <w:rsid w:val="00C8376D"/>
    <w:rsid w:val="00C93061"/>
    <w:rsid w:val="00CA2254"/>
    <w:rsid w:val="00CD658E"/>
    <w:rsid w:val="00D15AE3"/>
    <w:rsid w:val="00D30F6C"/>
    <w:rsid w:val="00D34821"/>
    <w:rsid w:val="00D53124"/>
    <w:rsid w:val="00D61473"/>
    <w:rsid w:val="00D6434F"/>
    <w:rsid w:val="00DB7103"/>
    <w:rsid w:val="00DC5571"/>
    <w:rsid w:val="00DD46C4"/>
    <w:rsid w:val="00DE23FC"/>
    <w:rsid w:val="00DE4795"/>
    <w:rsid w:val="00DE6621"/>
    <w:rsid w:val="00E10986"/>
    <w:rsid w:val="00E14D33"/>
    <w:rsid w:val="00E1608E"/>
    <w:rsid w:val="00E645E4"/>
    <w:rsid w:val="00EB29CD"/>
    <w:rsid w:val="00EB578E"/>
    <w:rsid w:val="00EC7BC4"/>
    <w:rsid w:val="00EF54EA"/>
    <w:rsid w:val="00EF7C56"/>
    <w:rsid w:val="00F01870"/>
    <w:rsid w:val="00F373DB"/>
    <w:rsid w:val="00F670E1"/>
    <w:rsid w:val="00F823A7"/>
    <w:rsid w:val="00FA4A63"/>
    <w:rsid w:val="00FD0BC8"/>
    <w:rsid w:val="00FD2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294AE"/>
  <w15:docId w15:val="{46984916-243B-48AC-8330-870297EE3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4D4"/>
    <w:rPr>
      <w:sz w:val="24"/>
      <w:szCs w:val="24"/>
      <w:lang w:val="en-US" w:eastAsia="en-US"/>
    </w:rPr>
  </w:style>
  <w:style w:type="paragraph" w:styleId="Heading3">
    <w:name w:val="heading 3"/>
    <w:basedOn w:val="Normal"/>
    <w:next w:val="Normal"/>
    <w:link w:val="Heading3Char"/>
    <w:qFormat/>
    <w:rsid w:val="00355784"/>
    <w:pPr>
      <w:keepNext/>
      <w:spacing w:before="240" w:after="60"/>
      <w:outlineLvl w:val="2"/>
    </w:pPr>
    <w:rPr>
      <w:rFonts w:ascii="Arial" w:hAnsi="Arial" w:cs="Arial"/>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355784"/>
    <w:rPr>
      <w:rFonts w:ascii="Arial" w:hAnsi="Arial" w:cs="Arial"/>
      <w:b/>
      <w:bCs/>
      <w:sz w:val="26"/>
      <w:szCs w:val="26"/>
      <w:lang w:eastAsia="en-US"/>
    </w:rPr>
  </w:style>
  <w:style w:type="paragraph" w:styleId="BodyText">
    <w:name w:val="Body Text"/>
    <w:basedOn w:val="Normal"/>
    <w:link w:val="BodyTextChar"/>
    <w:rsid w:val="00355784"/>
    <w:rPr>
      <w:rFonts w:ascii="Comic Sans MS" w:hAnsi="Comic Sans MS"/>
      <w:b/>
      <w:szCs w:val="16"/>
    </w:rPr>
  </w:style>
  <w:style w:type="character" w:customStyle="1" w:styleId="BodyTextChar">
    <w:name w:val="Body Text Char"/>
    <w:link w:val="BodyText"/>
    <w:rsid w:val="00355784"/>
    <w:rPr>
      <w:rFonts w:ascii="Comic Sans MS" w:hAnsi="Comic Sans MS"/>
      <w:b/>
      <w:sz w:val="24"/>
      <w:szCs w:val="16"/>
      <w:lang w:val="en-US" w:eastAsia="en-US"/>
    </w:rPr>
  </w:style>
  <w:style w:type="table" w:styleId="TableGrid">
    <w:name w:val="Table Grid"/>
    <w:basedOn w:val="TableNormal"/>
    <w:rsid w:val="00355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Brc76">
    <w:name w:val="TxBr_c76"/>
    <w:basedOn w:val="Normal"/>
    <w:rsid w:val="00355784"/>
    <w:pPr>
      <w:widowControl w:val="0"/>
      <w:autoSpaceDE w:val="0"/>
      <w:autoSpaceDN w:val="0"/>
      <w:adjustRightInd w:val="0"/>
      <w:spacing w:line="240" w:lineRule="atLeast"/>
      <w:jc w:val="center"/>
    </w:pPr>
    <w:rPr>
      <w:lang w:eastAsia="en-GB"/>
    </w:rPr>
  </w:style>
  <w:style w:type="paragraph" w:customStyle="1" w:styleId="TxBrp102">
    <w:name w:val="TxBr_p102"/>
    <w:basedOn w:val="Normal"/>
    <w:rsid w:val="00355784"/>
    <w:pPr>
      <w:widowControl w:val="0"/>
      <w:tabs>
        <w:tab w:val="left" w:pos="204"/>
      </w:tabs>
      <w:autoSpaceDE w:val="0"/>
      <w:autoSpaceDN w:val="0"/>
      <w:adjustRightInd w:val="0"/>
      <w:spacing w:line="266" w:lineRule="atLeast"/>
      <w:jc w:val="both"/>
    </w:pPr>
    <w:rPr>
      <w:lang w:eastAsia="en-GB"/>
    </w:rPr>
  </w:style>
  <w:style w:type="paragraph" w:styleId="Title">
    <w:name w:val="Title"/>
    <w:basedOn w:val="Normal"/>
    <w:link w:val="TitleChar"/>
    <w:qFormat/>
    <w:rsid w:val="00355784"/>
    <w:pPr>
      <w:jc w:val="center"/>
    </w:pPr>
    <w:rPr>
      <w:rFonts w:ascii="Arial" w:hAnsi="Arial"/>
      <w:b/>
      <w:sz w:val="28"/>
      <w:szCs w:val="20"/>
      <w:u w:val="single"/>
      <w:lang w:val="en-GB" w:eastAsia="en-GB"/>
    </w:rPr>
  </w:style>
  <w:style w:type="character" w:customStyle="1" w:styleId="TitleChar">
    <w:name w:val="Title Char"/>
    <w:link w:val="Title"/>
    <w:rsid w:val="00355784"/>
    <w:rPr>
      <w:rFonts w:ascii="Arial" w:hAnsi="Arial"/>
      <w:b/>
      <w:sz w:val="28"/>
      <w:u w:val="single"/>
    </w:rPr>
  </w:style>
  <w:style w:type="paragraph" w:styleId="BodyText2">
    <w:name w:val="Body Text 2"/>
    <w:basedOn w:val="Normal"/>
    <w:link w:val="BodyText2Char"/>
    <w:rsid w:val="00355784"/>
    <w:pPr>
      <w:spacing w:after="120" w:line="480" w:lineRule="auto"/>
    </w:pPr>
    <w:rPr>
      <w:lang w:val="en-GB"/>
    </w:rPr>
  </w:style>
  <w:style w:type="character" w:customStyle="1" w:styleId="BodyText2Char">
    <w:name w:val="Body Text 2 Char"/>
    <w:link w:val="BodyText2"/>
    <w:rsid w:val="00355784"/>
    <w:rPr>
      <w:sz w:val="24"/>
      <w:szCs w:val="24"/>
      <w:lang w:eastAsia="en-US"/>
    </w:rPr>
  </w:style>
  <w:style w:type="paragraph" w:styleId="Header">
    <w:name w:val="header"/>
    <w:basedOn w:val="Normal"/>
    <w:link w:val="HeaderChar"/>
    <w:uiPriority w:val="99"/>
    <w:rsid w:val="0052203F"/>
    <w:pPr>
      <w:tabs>
        <w:tab w:val="center" w:pos="4513"/>
        <w:tab w:val="right" w:pos="9026"/>
      </w:tabs>
    </w:pPr>
  </w:style>
  <w:style w:type="character" w:customStyle="1" w:styleId="HeaderChar">
    <w:name w:val="Header Char"/>
    <w:link w:val="Header"/>
    <w:uiPriority w:val="99"/>
    <w:rsid w:val="0052203F"/>
    <w:rPr>
      <w:sz w:val="24"/>
      <w:szCs w:val="24"/>
      <w:lang w:val="en-US" w:eastAsia="en-US"/>
    </w:rPr>
  </w:style>
  <w:style w:type="paragraph" w:styleId="Footer">
    <w:name w:val="footer"/>
    <w:basedOn w:val="Normal"/>
    <w:link w:val="FooterChar"/>
    <w:uiPriority w:val="99"/>
    <w:rsid w:val="0052203F"/>
    <w:pPr>
      <w:tabs>
        <w:tab w:val="center" w:pos="4513"/>
        <w:tab w:val="right" w:pos="9026"/>
      </w:tabs>
    </w:pPr>
  </w:style>
  <w:style w:type="character" w:customStyle="1" w:styleId="FooterChar">
    <w:name w:val="Footer Char"/>
    <w:link w:val="Footer"/>
    <w:uiPriority w:val="99"/>
    <w:rsid w:val="0052203F"/>
    <w:rPr>
      <w:sz w:val="24"/>
      <w:szCs w:val="24"/>
      <w:lang w:val="en-US" w:eastAsia="en-US"/>
    </w:rPr>
  </w:style>
  <w:style w:type="paragraph" w:styleId="BalloonText">
    <w:name w:val="Balloon Text"/>
    <w:basedOn w:val="Normal"/>
    <w:link w:val="BalloonTextChar"/>
    <w:rsid w:val="0052203F"/>
    <w:rPr>
      <w:rFonts w:ascii="Tahoma" w:hAnsi="Tahoma" w:cs="Tahoma"/>
      <w:sz w:val="16"/>
      <w:szCs w:val="16"/>
    </w:rPr>
  </w:style>
  <w:style w:type="character" w:customStyle="1" w:styleId="BalloonTextChar">
    <w:name w:val="Balloon Text Char"/>
    <w:link w:val="BalloonText"/>
    <w:rsid w:val="0052203F"/>
    <w:rPr>
      <w:rFonts w:ascii="Tahoma" w:hAnsi="Tahoma" w:cs="Tahoma"/>
      <w:sz w:val="16"/>
      <w:szCs w:val="16"/>
      <w:lang w:val="en-US" w:eastAsia="en-US"/>
    </w:rPr>
  </w:style>
  <w:style w:type="paragraph" w:styleId="ListParagraph">
    <w:name w:val="List Paragraph"/>
    <w:basedOn w:val="Normal"/>
    <w:uiPriority w:val="34"/>
    <w:qFormat/>
    <w:rsid w:val="006237D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Ellergreen Nursery and Childcare Centre   Physical development and Well-being Policy</vt:lpstr>
    </vt:vector>
  </TitlesOfParts>
  <Company>Liverpool Direct Limited</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Nursery and Childcare Centre   Physical development and Well-being Policy</dc:title>
  <dc:creator>ellergreen-ht</dc:creator>
  <cp:lastModifiedBy>Sue Lyon</cp:lastModifiedBy>
  <cp:revision>2</cp:revision>
  <cp:lastPrinted>2019-03-21T09:18:00Z</cp:lastPrinted>
  <dcterms:created xsi:type="dcterms:W3CDTF">2025-09-03T14:22:00Z</dcterms:created>
  <dcterms:modified xsi:type="dcterms:W3CDTF">2025-09-03T14:22:00Z</dcterms:modified>
</cp:coreProperties>
</file>